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BAAB" w14:textId="0C4315F4" w:rsidR="001D2A61" w:rsidRDefault="001D2A61" w:rsidP="001D2A61">
      <w:pPr>
        <w:rPr>
          <w:b/>
          <w:bCs/>
        </w:rPr>
      </w:pPr>
      <w:r>
        <w:rPr>
          <w:b/>
          <w:bCs/>
        </w:rPr>
        <w:t>GUEST EDITORIAL</w:t>
      </w:r>
    </w:p>
    <w:p w14:paraId="2015CC3C" w14:textId="77777777" w:rsidR="001D2A61" w:rsidRDefault="001D2A61" w:rsidP="001D2A61">
      <w:pPr>
        <w:rPr>
          <w:b/>
          <w:bCs/>
        </w:rPr>
      </w:pPr>
    </w:p>
    <w:p w14:paraId="6CAB9D62" w14:textId="04ADF17C" w:rsidR="001D2A61" w:rsidRDefault="001D2A61" w:rsidP="001D2A61">
      <w:pPr>
        <w:rPr>
          <w:i/>
          <w:iCs/>
        </w:rPr>
      </w:pPr>
      <w:r w:rsidRPr="001D2A61">
        <w:rPr>
          <w:b/>
          <w:bCs/>
        </w:rPr>
        <w:t>Law Day: When You Don’t Get Your Way—and Why It Still Matters</w:t>
      </w:r>
      <w:r w:rsidRPr="001D2A61">
        <w:br/>
      </w:r>
      <w:r w:rsidRPr="001D2A61">
        <w:rPr>
          <w:i/>
          <w:iCs/>
        </w:rPr>
        <w:t>By Dan Gartzke</w:t>
      </w:r>
    </w:p>
    <w:p w14:paraId="16947119" w14:textId="77777777" w:rsidR="009C11FF" w:rsidRDefault="009C11FF" w:rsidP="001D2A61">
      <w:pPr>
        <w:rPr>
          <w:i/>
          <w:iCs/>
        </w:rPr>
      </w:pPr>
    </w:p>
    <w:p w14:paraId="01326BF0" w14:textId="5426FCE9" w:rsidR="009C11FF" w:rsidRPr="009C11FF" w:rsidRDefault="009C11FF" w:rsidP="001D2A61">
      <w:r w:rsidRPr="009C11FF">
        <w:t>Download as Word document</w:t>
      </w:r>
    </w:p>
    <w:p w14:paraId="73F3F74A" w14:textId="540281F3" w:rsidR="009C11FF" w:rsidRPr="009C11FF" w:rsidRDefault="009C11FF" w:rsidP="001D2A61">
      <w:r w:rsidRPr="009C11FF">
        <w:t>Download photo option 1</w:t>
      </w:r>
    </w:p>
    <w:p w14:paraId="596037C9" w14:textId="74275E97" w:rsidR="009C11FF" w:rsidRPr="009C11FF" w:rsidRDefault="009C11FF" w:rsidP="001D2A61">
      <w:r w:rsidRPr="009C11FF">
        <w:t>Download photo option 2</w:t>
      </w:r>
    </w:p>
    <w:p w14:paraId="14AA4C84" w14:textId="77777777" w:rsidR="001D2A61" w:rsidRPr="001D2A61" w:rsidRDefault="001D2A61" w:rsidP="001D2A61"/>
    <w:p w14:paraId="0EC1A70D" w14:textId="77777777" w:rsidR="001D2A61" w:rsidRDefault="001D2A61" w:rsidP="001D2A61">
      <w:r w:rsidRPr="001D2A61">
        <w:t>As a member of my local town board in rural Wisconsin, I’ve seen firsthand how decisions get made—and what it means when they don’t go your way.</w:t>
      </w:r>
    </w:p>
    <w:p w14:paraId="741119AF" w14:textId="77777777" w:rsidR="001D2A61" w:rsidRPr="001D2A61" w:rsidRDefault="001D2A61" w:rsidP="001D2A61"/>
    <w:p w14:paraId="3632474F" w14:textId="77777777" w:rsidR="001D2A61" w:rsidRPr="001D2A61" w:rsidRDefault="001D2A61" w:rsidP="001D2A61">
      <w:r w:rsidRPr="001D2A61">
        <w:t>Recently, our board voted on a local issue that drew strong opinions from across the community. After discussion and public input, the measure passed on a narrow vote.</w:t>
      </w:r>
    </w:p>
    <w:p w14:paraId="41E67445" w14:textId="77777777" w:rsidR="001D2A61" w:rsidRDefault="001D2A61" w:rsidP="001D2A61">
      <w:r w:rsidRPr="001D2A61">
        <w:t>I disagreed with the outcome. But I had a voice in the process, and so did others in the community.</w:t>
      </w:r>
    </w:p>
    <w:p w14:paraId="32B95A5B" w14:textId="77777777" w:rsidR="001D2A61" w:rsidRPr="001D2A61" w:rsidRDefault="001D2A61" w:rsidP="001D2A61"/>
    <w:p w14:paraId="41075B59" w14:textId="77777777" w:rsidR="001D2A61" w:rsidRDefault="001D2A61" w:rsidP="001D2A61">
      <w:r w:rsidRPr="001D2A61">
        <w:t>That experience reflects something fundamental about the rule of law. We don’t always get the result we want. But we have the opportunity to participate and be heard.</w:t>
      </w:r>
    </w:p>
    <w:p w14:paraId="2F394CE1" w14:textId="77777777" w:rsidR="001D2A61" w:rsidRPr="001D2A61" w:rsidRDefault="001D2A61" w:rsidP="001D2A61"/>
    <w:p w14:paraId="52484ED5" w14:textId="77777777" w:rsidR="001D2A61" w:rsidRDefault="001D2A61" w:rsidP="001D2A61">
      <w:r w:rsidRPr="001D2A61">
        <w:t>There’s a saying in the Lafayette County Courthouse in Darlington, written large about the judicial bench in the courtroom, that the liberty of a people consists in being governed by law which they have made themselves. What a concise and accurate distillation of our American dream – to be in control of our own fates.</w:t>
      </w:r>
    </w:p>
    <w:p w14:paraId="79253E83" w14:textId="77777777" w:rsidR="001D2A61" w:rsidRPr="001D2A61" w:rsidRDefault="001D2A61" w:rsidP="001D2A61"/>
    <w:p w14:paraId="3B0511A1" w14:textId="77777777" w:rsidR="001D2A61" w:rsidRDefault="001D2A61" w:rsidP="001D2A61">
      <w:r w:rsidRPr="001D2A61">
        <w:t>That idea is at the heart of Law Day, observed May 1. Established in 1958, Law Day recognizes the role of the rule of law in a free society—grounded in fairness, stability, and equal protection.</w:t>
      </w:r>
    </w:p>
    <w:p w14:paraId="2D26061D" w14:textId="77777777" w:rsidR="001D2A61" w:rsidRPr="001D2A61" w:rsidRDefault="001D2A61" w:rsidP="001D2A61"/>
    <w:p w14:paraId="4C821592" w14:textId="77777777" w:rsidR="001D2A61" w:rsidRDefault="001D2A61" w:rsidP="001D2A61">
      <w:r w:rsidRPr="001D2A61">
        <w:t>The rule of law means we can understand what is expected of us—and trust that others are held to the same standard. It provides a framework for resolving disagreements through a shared process, rather than power or preference.</w:t>
      </w:r>
    </w:p>
    <w:p w14:paraId="79186232" w14:textId="77777777" w:rsidR="001D2A61" w:rsidRPr="001D2A61" w:rsidRDefault="001D2A61" w:rsidP="001D2A61"/>
    <w:p w14:paraId="358251D7" w14:textId="77777777" w:rsidR="001D2A61" w:rsidRDefault="001D2A61" w:rsidP="001D2A61">
      <w:r w:rsidRPr="001D2A61">
        <w:t>It also depends on participation.</w:t>
      </w:r>
    </w:p>
    <w:p w14:paraId="2E3885E6" w14:textId="77777777" w:rsidR="001D2A61" w:rsidRPr="001D2A61" w:rsidRDefault="001D2A61" w:rsidP="001D2A61"/>
    <w:p w14:paraId="638A69BD" w14:textId="77777777" w:rsidR="001D2A61" w:rsidRDefault="001D2A61" w:rsidP="001D2A61">
      <w:r w:rsidRPr="001D2A61">
        <w:t>Whether it’s voting, attending a local meeting, or serving in your community, the strength of our system comes from people being involved.</w:t>
      </w:r>
    </w:p>
    <w:p w14:paraId="411A6BE8" w14:textId="77777777" w:rsidR="001D2A61" w:rsidRPr="001D2A61" w:rsidRDefault="001D2A61" w:rsidP="001D2A61"/>
    <w:p w14:paraId="5007602F" w14:textId="77777777" w:rsidR="001D2A61" w:rsidRDefault="001D2A61" w:rsidP="001D2A61">
      <w:r w:rsidRPr="001D2A61">
        <w:t>In my case, it meant accepting an outcome I didn’t support—and recognizing that the process worked as it should.</w:t>
      </w:r>
    </w:p>
    <w:p w14:paraId="0CE2C40B" w14:textId="77777777" w:rsidR="001D2A61" w:rsidRPr="001D2A61" w:rsidRDefault="001D2A61" w:rsidP="001D2A61"/>
    <w:p w14:paraId="4601D3D3" w14:textId="77777777" w:rsidR="001D2A61" w:rsidRDefault="001D2A61" w:rsidP="001D2A61">
      <w:r w:rsidRPr="001D2A61">
        <w:t>That’s what the rule of law looks like in everyday life—and why it remains essential to the American ideal that we all have a role in shaping the laws that govern us.</w:t>
      </w:r>
    </w:p>
    <w:p w14:paraId="5898469B" w14:textId="77777777" w:rsidR="001D2A61" w:rsidRDefault="001D2A61" w:rsidP="001D2A61"/>
    <w:p w14:paraId="09B8A295" w14:textId="1F3B1DFF" w:rsidR="001D2A61" w:rsidRPr="001D2A61" w:rsidRDefault="001D2A61" w:rsidP="001D2A61">
      <w:pPr>
        <w:rPr>
          <w:i/>
          <w:iCs/>
        </w:rPr>
      </w:pPr>
      <w:r w:rsidRPr="001D2A61">
        <w:rPr>
          <w:i/>
          <w:iCs/>
        </w:rPr>
        <w:t>Dan Gartzke serves on his local town board and is president of the State Bar of Wisconsin.</w:t>
      </w:r>
    </w:p>
    <w:p w14:paraId="024D4270" w14:textId="77777777" w:rsidR="00633529" w:rsidRDefault="00633529"/>
    <w:sectPr w:rsidR="00633529" w:rsidSect="009C11F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61"/>
    <w:rsid w:val="001D2A61"/>
    <w:rsid w:val="0037667B"/>
    <w:rsid w:val="0045549E"/>
    <w:rsid w:val="00633529"/>
    <w:rsid w:val="0090564E"/>
    <w:rsid w:val="00973983"/>
    <w:rsid w:val="00977340"/>
    <w:rsid w:val="009C11FF"/>
    <w:rsid w:val="00AD13A7"/>
    <w:rsid w:val="00E95F1B"/>
    <w:rsid w:val="00E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7B32"/>
  <w15:chartTrackingRefBased/>
  <w15:docId w15:val="{999D7E71-6B31-492C-A7F2-FC2F9CE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360</Words>
  <Characters>1678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Wiltse</dc:creator>
  <cp:keywords/>
  <dc:description/>
  <cp:lastModifiedBy>Mike Wiltse</cp:lastModifiedBy>
  <cp:revision>4</cp:revision>
  <dcterms:created xsi:type="dcterms:W3CDTF">2026-04-13T21:26:00Z</dcterms:created>
  <dcterms:modified xsi:type="dcterms:W3CDTF">2026-04-14T19:26:00Z</dcterms:modified>
</cp:coreProperties>
</file>