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 first official GOP candidate for governor in 2026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WisPolitics.com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2026 elections seem far away. Unless you are a potential candidate.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year BEFORE election year is when you get your campaign going.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So it makes sense that one of the least known potential candidates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—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Washington County Executive Josh Schoemann -- has officially kicked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off his campaign for governor next year.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Schoemann, 43 and a vet, needs the time to travel the state, get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know Republican voters and donors and try out campaign themes.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 most certainly will be in a Republican primary next summer if 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sticks it out. There won't be a Democratic primary unless Dem Gov.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Tony Evers opts out of a bid for a third four-year term.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Schoemann, first elected county exec in 2020, launched his campaign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while accusing Dem Evers and the status quo of failing Wisconsin.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 said entrepreneurs can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afford to pursue their dreams 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Wisconsin, young families can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afford to put down roots, and parents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grandparents can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afford to retire here.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Schoemann said he regularly runs into people living down south who are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proud to say they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from Wisconsin.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I, for one, think 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about damn time we build a Wisconsin where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people are proud to be, not just be from,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Schoemann said during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kickoff event in West Bend.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Schoemann took a series of shots at Evers, who hasn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announced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whether he will seek a third term next year. Schoemann said even if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242424"/>
            </w14:solidFill>
          </w14:textFill>
        </w:rPr>
        <w:t xml:space="preserve">Evers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calls it quits on his own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—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God willing,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Dems who would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run to replace him would only offer the same failed status quo.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Schoemann slammed Evers for a veto he issued in the 2023-25 budget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that annually increases the cap on per pupil spending through 2425,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saying it would lead to four centuries of property tax increases. 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hit Evers for proposing higher fees on hunting and fishing and car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registrations in the 2025-27 budget, saying Evers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spending plan would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take Wisconsin from a surplus to a deficit in two years.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 have a state government built for 1975 and 1995, not 2025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certainly not 2045,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Schoemann said.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Democratic Governors Association spokesperson Izzi Levy said in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statement that Schoemann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brings to this race a toxic record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attacking public schools, opposing reproductive freedom,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242424"/>
            </w14:solidFill>
          </w14:textFill>
        </w:rPr>
        <w:t>championing Elon Musk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attacks on the programs and service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Wisconsinites rely on.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Schoemann is the first Republican to officially enter the field.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Others mentioned as possible candidates include: businessman Bill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Berrien; U.S. Rep. Tom Tiffany, R-Minocqua; Senate President Mary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Felzkowski, R-Tomahawk; businessman Eric Hovde; and state Sen. Pat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Testin, R-Stevens Point.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Dems who have been mentioned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 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political insiders as possible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candidates if Evers doesn't run include: Milwaukee County Executive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David Crowley; Milwaukee Mayor Cavalier Johnson; Attorney General Josh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Kaul; Secretary of State Sarah Godlewski; Lt. Gov. Sara Rodriguez;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outgoing state Dem Party Chair Ben Wikler.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Watch what the field does in 2025; that will be a key to 2026.</w:t>
      </w:r>
    </w:p>
    <w:p>
      <w:pPr>
        <w:pStyle w:val="Default"/>
        <w:suppressAutoHyphens w:val="1"/>
        <w:ind w:firstLine="274"/>
      </w:pPr>
      <w:r>
        <w:rPr>
          <w:rFonts w:ascii="Times Roman" w:hAnsi="Times Roman"/>
          <w:i w:val="1"/>
          <w:iCs w:val="1"/>
          <w:outline w:val="0"/>
          <w:color w:val="242424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 more, go to</w:t>
      </w:r>
      <w:r>
        <w:rPr>
          <w:rFonts w:ascii="Times Roman" w:hAnsi="Times Roman" w:hint="default"/>
          <w:i w:val="1"/>
          <w:iCs w:val="1"/>
          <w:outline w:val="0"/>
          <w:color w:val="242424"/>
          <w:sz w:val="20"/>
          <w:szCs w:val="20"/>
          <w:u w:val="none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 </w: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instrText xml:space="preserve"> HYPERLINK "http://www.wispolitics.com/"</w:instrTex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:rtl w:val="0"/>
          <w:lang w:val="it-IT"/>
          <w14:textFill>
            <w14:solidFill>
              <w14:srgbClr w14:val="0000EE"/>
            </w14:solidFill>
          </w14:textFill>
        </w:rPr>
        <w:t>www.wispolitics.com</w:t>
      </w:r>
      <w:r>
        <w:rPr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