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rPr>
          <w:i w:val="1"/>
          <w:highlight w:val="white"/>
          <w:u w:val="singl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It’s no secret that football is a </w:t>
      </w:r>
      <w:r w:rsidDel="00000000" w:rsidR="00000000" w:rsidRPr="00000000">
        <w:rPr>
          <w:i w:val="1"/>
          <w:highlight w:val="white"/>
          <w:rtl w:val="0"/>
        </w:rPr>
        <w:t xml:space="preserve">huge</w:t>
      </w:r>
      <w:r w:rsidDel="00000000" w:rsidR="00000000" w:rsidRPr="00000000">
        <w:rPr>
          <w:highlight w:val="white"/>
          <w:rtl w:val="0"/>
        </w:rPr>
        <w:t xml:space="preserve"> part of Wisconsinites’ lives – Football is woven into Wisconsin life! From Packer parties with friends and family to mouth-watering food and tailgate traditions, we’re here to walk you through how to make every moment of this football season unforgettable. </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highlight w:val="white"/>
          <w:rtl w:val="0"/>
        </w:rPr>
        <w:t xml:space="preserve">Honoring Football History in Wisconsin</w:t>
      </w:r>
    </w:p>
    <w:p w:rsidR="00000000" w:rsidDel="00000000" w:rsidP="00000000" w:rsidRDefault="00000000" w:rsidRPr="00000000" w14:paraId="00000006">
      <w:pPr>
        <w:rPr>
          <w:highlight w:val="white"/>
        </w:rPr>
      </w:pPr>
      <w:r w:rsidDel="00000000" w:rsidR="00000000" w:rsidRPr="00000000">
        <w:rPr>
          <w:highlight w:val="white"/>
          <w:rtl w:val="0"/>
        </w:rPr>
        <w:t xml:space="preserve">The NFL landed in Wisconsin in 1921, though the Green Bay Packers were founded in 1919. From there, the Packers went on to win the first two Super Bowls ever held, and the legendary Vince Lombardi trophy awarded each year is named after their coach who led them to those victories. The Packers’ legacy and Wisconsin’s rich football history make it the perfect place for game-day celebrations.</w:t>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highlight w:val="white"/>
          <w:rtl w:val="0"/>
        </w:rPr>
        <w:t xml:space="preserve">The Ultimate Game-Day Experience - In the Comfort of Your Own Home!</w:t>
      </w:r>
    </w:p>
    <w:p w:rsidR="00000000" w:rsidDel="00000000" w:rsidP="00000000" w:rsidRDefault="00000000" w:rsidRPr="00000000" w14:paraId="00000009">
      <w:pPr>
        <w:rPr>
          <w:highlight w:val="white"/>
        </w:rPr>
      </w:pPr>
      <w:r w:rsidDel="00000000" w:rsidR="00000000" w:rsidRPr="00000000">
        <w:rPr>
          <w:highlight w:val="white"/>
          <w:rtl w:val="0"/>
        </w:rPr>
        <w:t xml:space="preserve">What better way to watch a game than with your favorite people? Bring the tailgate vibes to your own home this season! Football season is the perfect excuse to serve up your favorite comfort foods. Whether you’re trying out a new chili recipe, getting crafty with charcuterie boards, or keeping it classic with baked macaroni and cheese, your guests </w:t>
      </w:r>
      <w:r w:rsidDel="00000000" w:rsidR="00000000" w:rsidRPr="00000000">
        <w:rPr>
          <w:highlight w:val="white"/>
          <w:rtl w:val="0"/>
        </w:rPr>
        <w:t xml:space="preserve">will surely</w:t>
      </w:r>
      <w:r w:rsidDel="00000000" w:rsidR="00000000" w:rsidRPr="00000000">
        <w:rPr>
          <w:highlight w:val="white"/>
          <w:rtl w:val="0"/>
        </w:rPr>
        <w:t xml:space="preserve"> have a great time.</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Create the Perfect Game-Day Atmosphere</w:t>
      </w:r>
    </w:p>
    <w:p w:rsidR="00000000" w:rsidDel="00000000" w:rsidP="00000000" w:rsidRDefault="00000000" w:rsidRPr="00000000" w14:paraId="0000000C">
      <w:pPr>
        <w:rPr>
          <w:highlight w:val="white"/>
        </w:rPr>
      </w:pPr>
      <w:r w:rsidDel="00000000" w:rsidR="00000000" w:rsidRPr="00000000">
        <w:rPr>
          <w:highlight w:val="white"/>
          <w:rtl w:val="0"/>
        </w:rPr>
        <w:t xml:space="preserve">With a few simple touches, you can turn your home into the perfect place for game day. Be sure to tell your guests to show up repping their favorite team. Set up a comfortable seating area with snacks and drinks close by so you don’t miss out on any plays, and have some game-day activities ready for halftime! If you want to elevate your game day, ask your guests to bring a dish to pass in true Wisconsin style – they’re sure to say, “You betcha!” </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With game-day tips from us and a touch of your creativity, you’ll be set for the rest of the season. Embrace your favorite team and their legacy, indulge in your favorite foods, and create an unforgettable atmosphere for every game day. Here’s to a season filled with fun and, hopefully, a lot of wins!</w:t>
      </w:r>
    </w:p>
    <w:p w:rsidR="00000000" w:rsidDel="00000000" w:rsidP="00000000" w:rsidRDefault="00000000" w:rsidRPr="00000000" w14:paraId="0000000F">
      <w:pPr>
        <w:rPr>
          <w:i w:val="1"/>
          <w:highlight w:val="white"/>
        </w:rPr>
      </w:pPr>
      <w:r w:rsidDel="00000000" w:rsidR="00000000" w:rsidRPr="00000000">
        <w:rPr>
          <w:rtl w:val="0"/>
        </w:rPr>
      </w:r>
    </w:p>
    <w:p w:rsidR="00000000" w:rsidDel="00000000" w:rsidP="00000000" w:rsidRDefault="00000000" w:rsidRPr="00000000" w14:paraId="00000010">
      <w:pPr>
        <w:rPr>
          <w:i w:val="1"/>
          <w:highlight w:val="white"/>
        </w:rPr>
      </w:pPr>
      <w:r w:rsidDel="00000000" w:rsidR="00000000" w:rsidRPr="00000000">
        <w:rPr>
          <w:i w:val="1"/>
          <w:highlight w:val="white"/>
          <w:rtl w:val="0"/>
        </w:rPr>
        <w:t xml:space="preserve">Megan Christian hosts the nation’s longest-running tourism TV show, Discover Wisconsin. Watch the show Saturdays at 10 a.m. on Bally Sports Wisconsin or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