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54" w:rsidRDefault="008F3470" w:rsidP="004507C3">
      <w:pPr>
        <w:rPr>
          <w:rFonts w:ascii="Franklin Gothic Book" w:hAnsi="Franklin Gothic Book"/>
          <w:b/>
        </w:rPr>
      </w:pPr>
      <w:r w:rsidRPr="00FA17BC">
        <w:rPr>
          <w:rFonts w:ascii="Franklin Gothic Book" w:hAnsi="Franklin Gothic Book" w:cstheme="minorHAnsi"/>
          <w:b/>
        </w:rPr>
        <w:t>Fiscal Facts:</w:t>
      </w:r>
      <w:r w:rsidR="00123DCB" w:rsidRPr="00FA17BC">
        <w:rPr>
          <w:rFonts w:ascii="Franklin Gothic Book" w:hAnsi="Franklin Gothic Book"/>
          <w:b/>
        </w:rPr>
        <w:t xml:space="preserve"> </w:t>
      </w:r>
      <w:r w:rsidR="00ED3210" w:rsidRPr="00ED3210">
        <w:rPr>
          <w:rFonts w:ascii="Franklin Gothic Book" w:hAnsi="Franklin Gothic Book"/>
          <w:b/>
        </w:rPr>
        <w:t>Job Recovery in Wisconsin Robust but Unequal</w:t>
      </w:r>
    </w:p>
    <w:p w:rsidR="004507C3" w:rsidRDefault="004507C3" w:rsidP="004507C3">
      <w:pPr>
        <w:rPr>
          <w:rFonts w:ascii="Franklin Gothic Book" w:hAnsi="Franklin Gothic Book"/>
          <w:b/>
        </w:rPr>
      </w:pPr>
    </w:p>
    <w:p w:rsidR="00BF0E62" w:rsidRPr="00BF0E62" w:rsidRDefault="00BF0E62" w:rsidP="00BF0E62">
      <w:pPr>
        <w:rPr>
          <w:rFonts w:ascii="Franklin Gothic Book" w:hAnsi="Franklin Gothic Book" w:cstheme="minorHAnsi"/>
        </w:rPr>
      </w:pPr>
      <w:r w:rsidRPr="00BF0E62">
        <w:rPr>
          <w:rFonts w:ascii="Franklin Gothic Book" w:hAnsi="Franklin Gothic Book" w:cstheme="minorHAnsi"/>
        </w:rPr>
        <w:t>Wisconsin’s job market made a strong recover</w:t>
      </w:r>
      <w:r>
        <w:rPr>
          <w:rFonts w:ascii="Franklin Gothic Book" w:hAnsi="Franklin Gothic Book" w:cstheme="minorHAnsi"/>
        </w:rPr>
        <w:t>y from the pandemic, with</w:t>
      </w:r>
      <w:r w:rsidRPr="00BF0E62">
        <w:rPr>
          <w:rFonts w:ascii="Franklin Gothic Book" w:hAnsi="Franklin Gothic Book" w:cstheme="minorHAnsi"/>
        </w:rPr>
        <w:t xml:space="preserve"> total employment </w:t>
      </w:r>
      <w:r>
        <w:rPr>
          <w:rFonts w:ascii="Franklin Gothic Book" w:hAnsi="Franklin Gothic Book" w:cstheme="minorHAnsi"/>
        </w:rPr>
        <w:t xml:space="preserve">hitting record levels in 2023. Our state also boasts </w:t>
      </w:r>
      <w:r w:rsidRPr="00BF0E62">
        <w:rPr>
          <w:rFonts w:ascii="Franklin Gothic Book" w:hAnsi="Franklin Gothic Book" w:cstheme="minorHAnsi"/>
        </w:rPr>
        <w:t>an unemp</w:t>
      </w:r>
      <w:r>
        <w:rPr>
          <w:rFonts w:ascii="Franklin Gothic Book" w:hAnsi="Franklin Gothic Book" w:cstheme="minorHAnsi"/>
        </w:rPr>
        <w:t>loyment rate below the nation's, and saw an increase in average worker wages that outpaced inflation since 2019.</w:t>
      </w:r>
    </w:p>
    <w:p w:rsidR="00BF0E62" w:rsidRPr="00BF0E62" w:rsidRDefault="00BF0E62" w:rsidP="00BF0E62">
      <w:pPr>
        <w:rPr>
          <w:rFonts w:ascii="Franklin Gothic Book" w:hAnsi="Franklin Gothic Book" w:cstheme="minorHAnsi"/>
        </w:rPr>
      </w:pPr>
    </w:p>
    <w:p w:rsidR="00BF0E62" w:rsidRDefault="00BF0E62" w:rsidP="00BF0E62">
      <w:pPr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 xml:space="preserve">But Wisconsin’s economic </w:t>
      </w:r>
      <w:r w:rsidRPr="00BF0E62">
        <w:rPr>
          <w:rFonts w:ascii="Franklin Gothic Book" w:hAnsi="Franklin Gothic Book" w:cstheme="minorHAnsi"/>
        </w:rPr>
        <w:t xml:space="preserve">recovery has been </w:t>
      </w:r>
      <w:r w:rsidR="00ED3210">
        <w:rPr>
          <w:rFonts w:ascii="Franklin Gothic Book" w:hAnsi="Franklin Gothic Book" w:cstheme="minorHAnsi"/>
        </w:rPr>
        <w:t xml:space="preserve">highly </w:t>
      </w:r>
      <w:r>
        <w:rPr>
          <w:rFonts w:ascii="Franklin Gothic Book" w:hAnsi="Franklin Gothic Book" w:cstheme="minorHAnsi"/>
        </w:rPr>
        <w:t>uneven,</w:t>
      </w:r>
      <w:r w:rsidRPr="00BF0E62">
        <w:rPr>
          <w:rFonts w:ascii="Franklin Gothic Book" w:hAnsi="Franklin Gothic Book" w:cstheme="minorHAnsi"/>
        </w:rPr>
        <w:t xml:space="preserve"> with employment in a majority of Wisconsin counties still below 2019 levels.</w:t>
      </w:r>
      <w:r>
        <w:rPr>
          <w:rFonts w:ascii="Franklin Gothic Book" w:hAnsi="Franklin Gothic Book" w:cstheme="minorHAnsi"/>
        </w:rPr>
        <w:t xml:space="preserve"> Some key industry sectors, including manufacturing, also continued to lag pre-pandemic employment levels.</w:t>
      </w:r>
    </w:p>
    <w:p w:rsidR="00BF0E62" w:rsidRDefault="00BF0E62" w:rsidP="00BF0E62">
      <w:pPr>
        <w:rPr>
          <w:rFonts w:ascii="Franklin Gothic Book" w:hAnsi="Franklin Gothic Book" w:cstheme="minorHAnsi"/>
        </w:rPr>
      </w:pPr>
    </w:p>
    <w:p w:rsidR="00BF0E62" w:rsidRPr="00BF0E62" w:rsidRDefault="00ED3210" w:rsidP="00BF0E62">
      <w:pPr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t>These are key takeaways from the Forum’s</w:t>
      </w:r>
      <w:r w:rsidR="00BF0E62" w:rsidRPr="00BF0E62">
        <w:rPr>
          <w:rFonts w:ascii="Franklin Gothic Book" w:hAnsi="Franklin Gothic Book" w:cstheme="minorHAnsi"/>
        </w:rPr>
        <w:t xml:space="preserve"> analysis of newly released data from the U.S. Bureau of Labor Statistics’ Quarterly Census of Employment and Wages – the most accurate</w:t>
      </w:r>
      <w:r w:rsidR="00BF0E62">
        <w:rPr>
          <w:rFonts w:ascii="Franklin Gothic Book" w:hAnsi="Franklin Gothic Book" w:cstheme="minorHAnsi"/>
        </w:rPr>
        <w:t xml:space="preserve"> employment data available.</w:t>
      </w:r>
    </w:p>
    <w:p w:rsidR="00BF0E62" w:rsidRPr="00BF0E62" w:rsidRDefault="00BF0E62" w:rsidP="00BF0E62">
      <w:pPr>
        <w:rPr>
          <w:rFonts w:ascii="Franklin Gothic Book" w:hAnsi="Franklin Gothic Book" w:cstheme="minorHAnsi"/>
        </w:rPr>
      </w:pPr>
    </w:p>
    <w:p w:rsidR="00BF0E62" w:rsidRDefault="00BF0E62" w:rsidP="00BF0E62">
      <w:pPr>
        <w:rPr>
          <w:rFonts w:ascii="Franklin Gothic Book" w:hAnsi="Franklin Gothic Book" w:cstheme="minorHAnsi"/>
        </w:rPr>
      </w:pPr>
      <w:r w:rsidRPr="00BF0E62">
        <w:rPr>
          <w:rFonts w:ascii="Franklin Gothic Book" w:hAnsi="Franklin Gothic Book" w:cstheme="minorHAnsi"/>
        </w:rPr>
        <w:t>Places that added jobs the fastest between 2019 and 2023 were a mix of counties including some on the outskirt</w:t>
      </w:r>
      <w:r>
        <w:rPr>
          <w:rFonts w:ascii="Franklin Gothic Book" w:hAnsi="Franklin Gothic Book" w:cstheme="minorHAnsi"/>
        </w:rPr>
        <w:t xml:space="preserve">s of the Twin Cities, Madison, and Chicago metros. </w:t>
      </w:r>
      <w:r w:rsidRPr="00BF0E62">
        <w:rPr>
          <w:rFonts w:ascii="Franklin Gothic Book" w:hAnsi="Franklin Gothic Book" w:cstheme="minorHAnsi"/>
        </w:rPr>
        <w:t>In raw totals, fast-growing Dane County added the most jobs during this time, while Milwaukee County shed the most.</w:t>
      </w:r>
    </w:p>
    <w:p w:rsidR="00ED3210" w:rsidRDefault="00ED3210" w:rsidP="00BF0E62">
      <w:pPr>
        <w:rPr>
          <w:rFonts w:ascii="Franklin Gothic Book" w:hAnsi="Franklin Gothic Book" w:cstheme="minorHAnsi"/>
        </w:rPr>
      </w:pPr>
    </w:p>
    <w:p w:rsidR="00ED3210" w:rsidRPr="00BF0E62" w:rsidRDefault="00ED3210" w:rsidP="00BF0E62">
      <w:pPr>
        <w:rPr>
          <w:rFonts w:ascii="Franklin Gothic Book" w:hAnsi="Franklin Gothic Book" w:cstheme="minorHAnsi"/>
        </w:rPr>
      </w:pPr>
      <w:r w:rsidRPr="00ED3210">
        <w:rPr>
          <w:rFonts w:ascii="Franklin Gothic Book" w:hAnsi="Franklin Gothic Book" w:cstheme="minorHAnsi"/>
        </w:rPr>
        <w:t>Several rural counties lost jobs at the fastest rates during this period</w:t>
      </w:r>
      <w:r>
        <w:rPr>
          <w:rFonts w:ascii="Franklin Gothic Book" w:hAnsi="Franklin Gothic Book" w:cstheme="minorHAnsi"/>
        </w:rPr>
        <w:t xml:space="preserve">. </w:t>
      </w:r>
      <w:r w:rsidRPr="00ED3210">
        <w:rPr>
          <w:rFonts w:ascii="Franklin Gothic Book" w:hAnsi="Franklin Gothic Book" w:cstheme="minorHAnsi"/>
        </w:rPr>
        <w:t>In some counties such as Milwaukee, a declining working-age population during the pandemic years may be contributing to a lack of job recovery, but that is not a consistent statewide trend</w:t>
      </w:r>
      <w:r>
        <w:rPr>
          <w:rFonts w:ascii="Franklin Gothic Book" w:hAnsi="Franklin Gothic Book" w:cstheme="minorHAnsi"/>
        </w:rPr>
        <w:t>.</w:t>
      </w:r>
    </w:p>
    <w:p w:rsidR="00BF0E62" w:rsidRPr="00BF0E62" w:rsidRDefault="00BF0E62" w:rsidP="00BF0E62">
      <w:pPr>
        <w:rPr>
          <w:rFonts w:ascii="Franklin Gothic Book" w:hAnsi="Franklin Gothic Book" w:cstheme="minorHAnsi"/>
        </w:rPr>
      </w:pPr>
    </w:p>
    <w:p w:rsidR="00BF0E62" w:rsidRPr="00BF0E62" w:rsidRDefault="00BF0E62" w:rsidP="00BF0E62">
      <w:pPr>
        <w:rPr>
          <w:rFonts w:ascii="Franklin Gothic Book" w:hAnsi="Franklin Gothic Book" w:cstheme="minorHAnsi"/>
        </w:rPr>
      </w:pPr>
      <w:r w:rsidRPr="00BF0E62">
        <w:rPr>
          <w:rFonts w:ascii="Franklin Gothic Book" w:hAnsi="Franklin Gothic Book" w:cstheme="minorHAnsi"/>
        </w:rPr>
        <w:t xml:space="preserve">The sectors that added the most jobs between 2019 and 2023 also were growing the fastest pre-pandemic: construction; professional, scientific, and technical services. </w:t>
      </w:r>
    </w:p>
    <w:p w:rsidR="00BF0E62" w:rsidRPr="00BF0E62" w:rsidRDefault="00BF0E62" w:rsidP="00BF0E62">
      <w:pPr>
        <w:rPr>
          <w:rFonts w:ascii="Franklin Gothic Book" w:hAnsi="Franklin Gothic Book" w:cstheme="minorHAnsi"/>
        </w:rPr>
      </w:pPr>
    </w:p>
    <w:p w:rsidR="00BF0E62" w:rsidRPr="00BF0E62" w:rsidRDefault="00BF0E62" w:rsidP="00BF0E62">
      <w:pPr>
        <w:rPr>
          <w:rFonts w:ascii="Franklin Gothic Book" w:hAnsi="Franklin Gothic Book" w:cstheme="minorHAnsi"/>
        </w:rPr>
      </w:pPr>
      <w:r w:rsidRPr="00BF0E62">
        <w:rPr>
          <w:rFonts w:ascii="Franklin Gothic Book" w:hAnsi="Franklin Gothic Book" w:cstheme="minorHAnsi"/>
        </w:rPr>
        <w:t xml:space="preserve">The manufacturing sector stands out for having lost the most jobs </w:t>
      </w:r>
      <w:r w:rsidR="00ED3210">
        <w:rPr>
          <w:rFonts w:ascii="Franklin Gothic Book" w:hAnsi="Franklin Gothic Book" w:cstheme="minorHAnsi"/>
        </w:rPr>
        <w:t xml:space="preserve">in Wisconsin during this period. </w:t>
      </w:r>
      <w:r w:rsidR="002D0730" w:rsidRPr="002D0730">
        <w:rPr>
          <w:rFonts w:ascii="Franklin Gothic Book" w:hAnsi="Franklin Gothic Book" w:cstheme="minorHAnsi"/>
        </w:rPr>
        <w:t xml:space="preserve">This is particularly concerning given the sector’s </w:t>
      </w:r>
      <w:r w:rsidR="004640AA">
        <w:rPr>
          <w:rFonts w:ascii="Franklin Gothic Book" w:hAnsi="Franklin Gothic Book" w:cstheme="minorHAnsi"/>
        </w:rPr>
        <w:t xml:space="preserve">outsized </w:t>
      </w:r>
      <w:r w:rsidR="002D0730" w:rsidRPr="002D0730">
        <w:rPr>
          <w:rFonts w:ascii="Franklin Gothic Book" w:hAnsi="Franklin Gothic Book" w:cstheme="minorHAnsi"/>
        </w:rPr>
        <w:t>impo</w:t>
      </w:r>
      <w:r w:rsidR="004640AA">
        <w:rPr>
          <w:rFonts w:ascii="Franklin Gothic Book" w:hAnsi="Franklin Gothic Book" w:cstheme="minorHAnsi"/>
        </w:rPr>
        <w:t>rtance to Wisconsin’s economy.</w:t>
      </w:r>
      <w:r w:rsidR="002D0730" w:rsidRPr="002D0730">
        <w:rPr>
          <w:rFonts w:ascii="Franklin Gothic Book" w:hAnsi="Franklin Gothic Book" w:cstheme="minorHAnsi"/>
        </w:rPr>
        <w:t xml:space="preserve"> </w:t>
      </w:r>
      <w:r w:rsidR="002D0730">
        <w:rPr>
          <w:rFonts w:ascii="Franklin Gothic Book" w:hAnsi="Franklin Gothic Book" w:cstheme="minorHAnsi"/>
        </w:rPr>
        <w:t>Our state’s recent trend in this sector</w:t>
      </w:r>
      <w:r w:rsidR="00ED3210">
        <w:rPr>
          <w:rFonts w:ascii="Franklin Gothic Book" w:hAnsi="Franklin Gothic Book" w:cstheme="minorHAnsi"/>
        </w:rPr>
        <w:t xml:space="preserve"> </w:t>
      </w:r>
      <w:r w:rsidR="00ED3210" w:rsidRPr="00ED3210">
        <w:rPr>
          <w:rFonts w:ascii="Franklin Gothic Book" w:hAnsi="Franklin Gothic Book" w:cstheme="minorHAnsi"/>
        </w:rPr>
        <w:t xml:space="preserve">contrasts with previous growth in the </w:t>
      </w:r>
      <w:r w:rsidR="00ED3210">
        <w:rPr>
          <w:rFonts w:ascii="Franklin Gothic Book" w:hAnsi="Franklin Gothic Book" w:cstheme="minorHAnsi"/>
        </w:rPr>
        <w:t xml:space="preserve">manufacturing </w:t>
      </w:r>
      <w:r w:rsidR="00ED3210" w:rsidRPr="00ED3210">
        <w:rPr>
          <w:rFonts w:ascii="Franklin Gothic Book" w:hAnsi="Franklin Gothic Book" w:cstheme="minorHAnsi"/>
        </w:rPr>
        <w:t>sector and modest growth that has occurred nationally.</w:t>
      </w:r>
    </w:p>
    <w:p w:rsidR="00BF0E62" w:rsidRPr="00BF0E62" w:rsidRDefault="00BF0E62" w:rsidP="00BF0E62">
      <w:pPr>
        <w:rPr>
          <w:rFonts w:ascii="Franklin Gothic Book" w:hAnsi="Franklin Gothic Book" w:cstheme="minorHAnsi"/>
        </w:rPr>
      </w:pPr>
    </w:p>
    <w:p w:rsidR="00BF0E62" w:rsidRPr="00BF0E62" w:rsidRDefault="00BF0E62" w:rsidP="00BF0E62">
      <w:pPr>
        <w:rPr>
          <w:rFonts w:ascii="Franklin Gothic Book" w:hAnsi="Franklin Gothic Book" w:cstheme="minorHAnsi"/>
        </w:rPr>
      </w:pPr>
      <w:r w:rsidRPr="00BF0E62">
        <w:rPr>
          <w:rFonts w:ascii="Franklin Gothic Book" w:hAnsi="Franklin Gothic Book" w:cstheme="minorHAnsi"/>
        </w:rPr>
        <w:t>At a statewide level, w</w:t>
      </w:r>
      <w:r w:rsidR="00ED3210">
        <w:rPr>
          <w:rFonts w:ascii="Franklin Gothic Book" w:hAnsi="Franklin Gothic Book" w:cstheme="minorHAnsi"/>
        </w:rPr>
        <w:t xml:space="preserve">orker wages </w:t>
      </w:r>
      <w:r w:rsidR="004640AA">
        <w:rPr>
          <w:rFonts w:ascii="Franklin Gothic Book" w:hAnsi="Franklin Gothic Book" w:cstheme="minorHAnsi"/>
        </w:rPr>
        <w:t>have risen</w:t>
      </w:r>
      <w:bookmarkStart w:id="0" w:name="_GoBack"/>
      <w:bookmarkEnd w:id="0"/>
      <w:r w:rsidR="00ED3210">
        <w:rPr>
          <w:rFonts w:ascii="Franklin Gothic Book" w:hAnsi="Franklin Gothic Book" w:cstheme="minorHAnsi"/>
        </w:rPr>
        <w:t xml:space="preserve"> in Wisconsin. </w:t>
      </w:r>
      <w:r w:rsidRPr="00BF0E62">
        <w:rPr>
          <w:rFonts w:ascii="Franklin Gothic Book" w:hAnsi="Franklin Gothic Book" w:cstheme="minorHAnsi"/>
        </w:rPr>
        <w:t>Average wages per employee increased 21.1% between 2019 and 2023, slightly outpacing the inflation rate of 19.2%.</w:t>
      </w:r>
    </w:p>
    <w:p w:rsidR="00BF0E62" w:rsidRPr="00BF0E62" w:rsidRDefault="00BF0E62" w:rsidP="00BF0E62">
      <w:pPr>
        <w:rPr>
          <w:rFonts w:ascii="Franklin Gothic Book" w:hAnsi="Franklin Gothic Book" w:cstheme="minorHAnsi"/>
        </w:rPr>
      </w:pPr>
    </w:p>
    <w:p w:rsidR="004507C3" w:rsidRPr="00E01F54" w:rsidRDefault="00ED3210" w:rsidP="00BF0E62">
      <w:pPr>
        <w:rPr>
          <w:rFonts w:ascii="Franklin Gothic Book" w:hAnsi="Franklin Gothic Book" w:cstheme="minorHAnsi"/>
        </w:rPr>
      </w:pPr>
      <w:r w:rsidRPr="00ED3210">
        <w:rPr>
          <w:rFonts w:ascii="Franklin Gothic Book" w:hAnsi="Franklin Gothic Book" w:cstheme="minorHAnsi"/>
        </w:rPr>
        <w:t>Considering the severity of the disruption the pandemic inflicted on society and the economy, Wisconsin’s jobs picture is relatively bright overall</w:t>
      </w:r>
      <w:r>
        <w:rPr>
          <w:rFonts w:ascii="Franklin Gothic Book" w:hAnsi="Franklin Gothic Book" w:cstheme="minorHAnsi"/>
        </w:rPr>
        <w:t>.</w:t>
      </w:r>
      <w:r w:rsidR="002D0730">
        <w:rPr>
          <w:rFonts w:ascii="Franklin Gothic Book" w:hAnsi="Franklin Gothic Book" w:cstheme="minorHAnsi"/>
        </w:rPr>
        <w:t xml:space="preserve"> </w:t>
      </w:r>
      <w:r w:rsidR="00BF0E62" w:rsidRPr="00BF0E62">
        <w:rPr>
          <w:rFonts w:ascii="Franklin Gothic Book" w:hAnsi="Franklin Gothic Book" w:cstheme="minorHAnsi"/>
        </w:rPr>
        <w:t>Yet a closer look reveals an uneven return of jobs across the sta</w:t>
      </w:r>
      <w:r>
        <w:rPr>
          <w:rFonts w:ascii="Franklin Gothic Book" w:hAnsi="Franklin Gothic Book" w:cstheme="minorHAnsi"/>
        </w:rPr>
        <w:t xml:space="preserve">te and across industry sectors. </w:t>
      </w:r>
      <w:r w:rsidR="00BF0E62" w:rsidRPr="00BF0E62">
        <w:rPr>
          <w:rFonts w:ascii="Franklin Gothic Book" w:hAnsi="Franklin Gothic Book" w:cstheme="minorHAnsi"/>
        </w:rPr>
        <w:t>Wisconsin has plenty of economic news to celebrate, but its long-standing challenges stemming from an aging population and shrinking labor pool remain.</w:t>
      </w:r>
    </w:p>
    <w:p w:rsidR="00764C11" w:rsidRPr="00345455" w:rsidRDefault="00764C11" w:rsidP="001377A2">
      <w:pPr>
        <w:rPr>
          <w:rFonts w:ascii="Franklin Gothic Book" w:hAnsi="Franklin Gothic Book" w:cstheme="minorHAnsi"/>
        </w:rPr>
      </w:pPr>
    </w:p>
    <w:p w:rsidR="00DC7980" w:rsidRPr="00B320FB" w:rsidRDefault="008F3470" w:rsidP="001377A2">
      <w:pPr>
        <w:rPr>
          <w:rFonts w:ascii="Franklin Gothic Book" w:hAnsi="Franklin Gothic Book" w:cstheme="minorHAnsi"/>
        </w:rPr>
      </w:pPr>
      <w:r w:rsidRPr="00B320FB">
        <w:rPr>
          <w:rFonts w:ascii="Franklin Gothic Book" w:hAnsi="Franklin Gothic Book" w:cstheme="minorHAnsi"/>
          <w:i/>
        </w:rPr>
        <w:t xml:space="preserve">This information is a service of the Wisconsin Policy Forum, the state’s leading resource for nonpartisan state and local government research and civic education. Learn more at </w:t>
      </w:r>
      <w:hyperlink r:id="rId6" w:history="1">
        <w:r w:rsidRPr="00B320FB">
          <w:rPr>
            <w:rStyle w:val="Hyperlink"/>
            <w:rFonts w:ascii="Franklin Gothic Book" w:hAnsi="Franklin Gothic Book" w:cstheme="minorHAnsi"/>
            <w:i/>
          </w:rPr>
          <w:t>wispolicyforum.org</w:t>
        </w:r>
      </w:hyperlink>
      <w:r w:rsidRPr="00B320FB">
        <w:rPr>
          <w:rFonts w:ascii="Franklin Gothic Book" w:hAnsi="Franklin Gothic Book" w:cstheme="minorHAnsi"/>
          <w:i/>
        </w:rPr>
        <w:t>.</w:t>
      </w:r>
    </w:p>
    <w:sectPr w:rsidR="00DC7980" w:rsidRPr="00B3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81482"/>
    <w:multiLevelType w:val="hybridMultilevel"/>
    <w:tmpl w:val="A11E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01"/>
    <w:rsid w:val="00005E80"/>
    <w:rsid w:val="00013F94"/>
    <w:rsid w:val="0002216E"/>
    <w:rsid w:val="000247CB"/>
    <w:rsid w:val="000329F7"/>
    <w:rsid w:val="000414C0"/>
    <w:rsid w:val="00061B52"/>
    <w:rsid w:val="00064B5B"/>
    <w:rsid w:val="00070D86"/>
    <w:rsid w:val="00074903"/>
    <w:rsid w:val="00083E0A"/>
    <w:rsid w:val="00087559"/>
    <w:rsid w:val="000A4483"/>
    <w:rsid w:val="000A4B9D"/>
    <w:rsid w:val="000B4297"/>
    <w:rsid w:val="000C0984"/>
    <w:rsid w:val="000D4388"/>
    <w:rsid w:val="000E32CC"/>
    <w:rsid w:val="00101B0D"/>
    <w:rsid w:val="00102D2E"/>
    <w:rsid w:val="001055C2"/>
    <w:rsid w:val="00107EEA"/>
    <w:rsid w:val="00122AC9"/>
    <w:rsid w:val="00123DCB"/>
    <w:rsid w:val="001377A2"/>
    <w:rsid w:val="0014494F"/>
    <w:rsid w:val="00145525"/>
    <w:rsid w:val="001523D4"/>
    <w:rsid w:val="001545FB"/>
    <w:rsid w:val="00156BA1"/>
    <w:rsid w:val="00162DDA"/>
    <w:rsid w:val="00166B48"/>
    <w:rsid w:val="00167BCD"/>
    <w:rsid w:val="0017770E"/>
    <w:rsid w:val="00187F65"/>
    <w:rsid w:val="001912AF"/>
    <w:rsid w:val="001A0664"/>
    <w:rsid w:val="001E6385"/>
    <w:rsid w:val="001F01A8"/>
    <w:rsid w:val="002069B0"/>
    <w:rsid w:val="00206ACA"/>
    <w:rsid w:val="00232168"/>
    <w:rsid w:val="0023321A"/>
    <w:rsid w:val="00240EC6"/>
    <w:rsid w:val="00244754"/>
    <w:rsid w:val="002605FF"/>
    <w:rsid w:val="0026540D"/>
    <w:rsid w:val="0027173E"/>
    <w:rsid w:val="0027180A"/>
    <w:rsid w:val="00281879"/>
    <w:rsid w:val="002A226E"/>
    <w:rsid w:val="002A4214"/>
    <w:rsid w:val="002A56A5"/>
    <w:rsid w:val="002B6762"/>
    <w:rsid w:val="002C1945"/>
    <w:rsid w:val="002C3F62"/>
    <w:rsid w:val="002D0730"/>
    <w:rsid w:val="002D71F1"/>
    <w:rsid w:val="002E7EB6"/>
    <w:rsid w:val="002F5126"/>
    <w:rsid w:val="002F572B"/>
    <w:rsid w:val="00305A9E"/>
    <w:rsid w:val="00332252"/>
    <w:rsid w:val="00345455"/>
    <w:rsid w:val="00350FE8"/>
    <w:rsid w:val="00365C6D"/>
    <w:rsid w:val="00381099"/>
    <w:rsid w:val="00391601"/>
    <w:rsid w:val="003B1887"/>
    <w:rsid w:val="003B2A5B"/>
    <w:rsid w:val="003B437F"/>
    <w:rsid w:val="003C0859"/>
    <w:rsid w:val="003C344A"/>
    <w:rsid w:val="003C65A1"/>
    <w:rsid w:val="003D0723"/>
    <w:rsid w:val="003D179C"/>
    <w:rsid w:val="003D7D99"/>
    <w:rsid w:val="003F0910"/>
    <w:rsid w:val="003F3617"/>
    <w:rsid w:val="003F3EE4"/>
    <w:rsid w:val="003F44E6"/>
    <w:rsid w:val="003F6091"/>
    <w:rsid w:val="00411052"/>
    <w:rsid w:val="004130A0"/>
    <w:rsid w:val="00425AE6"/>
    <w:rsid w:val="00427332"/>
    <w:rsid w:val="00431DCB"/>
    <w:rsid w:val="004507C3"/>
    <w:rsid w:val="00451C3A"/>
    <w:rsid w:val="004559AF"/>
    <w:rsid w:val="00460A01"/>
    <w:rsid w:val="00461831"/>
    <w:rsid w:val="004640AA"/>
    <w:rsid w:val="00465DE7"/>
    <w:rsid w:val="00470986"/>
    <w:rsid w:val="00470B8C"/>
    <w:rsid w:val="0047373C"/>
    <w:rsid w:val="0047482A"/>
    <w:rsid w:val="00485BAE"/>
    <w:rsid w:val="004A2A78"/>
    <w:rsid w:val="004A4A69"/>
    <w:rsid w:val="004A5662"/>
    <w:rsid w:val="004B288F"/>
    <w:rsid w:val="004B4A48"/>
    <w:rsid w:val="004B57CC"/>
    <w:rsid w:val="004B5C08"/>
    <w:rsid w:val="004C1CD1"/>
    <w:rsid w:val="004C449F"/>
    <w:rsid w:val="004C6C46"/>
    <w:rsid w:val="004D289B"/>
    <w:rsid w:val="004D75D1"/>
    <w:rsid w:val="005030F8"/>
    <w:rsid w:val="00511CA0"/>
    <w:rsid w:val="00532779"/>
    <w:rsid w:val="00537635"/>
    <w:rsid w:val="00551539"/>
    <w:rsid w:val="005515DC"/>
    <w:rsid w:val="00554A6F"/>
    <w:rsid w:val="005623D1"/>
    <w:rsid w:val="00565154"/>
    <w:rsid w:val="00566AD5"/>
    <w:rsid w:val="00567037"/>
    <w:rsid w:val="00591BE1"/>
    <w:rsid w:val="00593E9F"/>
    <w:rsid w:val="005A0BFB"/>
    <w:rsid w:val="005B2CFE"/>
    <w:rsid w:val="005C2384"/>
    <w:rsid w:val="005D452E"/>
    <w:rsid w:val="005F6D02"/>
    <w:rsid w:val="005F6F74"/>
    <w:rsid w:val="00605015"/>
    <w:rsid w:val="00611E3B"/>
    <w:rsid w:val="006417C4"/>
    <w:rsid w:val="00646131"/>
    <w:rsid w:val="00657D2C"/>
    <w:rsid w:val="0066179E"/>
    <w:rsid w:val="006636CD"/>
    <w:rsid w:val="0066533B"/>
    <w:rsid w:val="00677CBC"/>
    <w:rsid w:val="00681F3A"/>
    <w:rsid w:val="00682C5A"/>
    <w:rsid w:val="006847F8"/>
    <w:rsid w:val="00685413"/>
    <w:rsid w:val="00691F63"/>
    <w:rsid w:val="006A01F6"/>
    <w:rsid w:val="006A2168"/>
    <w:rsid w:val="006A5D7D"/>
    <w:rsid w:val="006B4297"/>
    <w:rsid w:val="006D1185"/>
    <w:rsid w:val="006F1608"/>
    <w:rsid w:val="006F1D8E"/>
    <w:rsid w:val="006F2353"/>
    <w:rsid w:val="006F6F46"/>
    <w:rsid w:val="0070159E"/>
    <w:rsid w:val="0070651F"/>
    <w:rsid w:val="007138BA"/>
    <w:rsid w:val="007378AC"/>
    <w:rsid w:val="007549E5"/>
    <w:rsid w:val="00761147"/>
    <w:rsid w:val="00764C11"/>
    <w:rsid w:val="00777FE1"/>
    <w:rsid w:val="00786575"/>
    <w:rsid w:val="00787347"/>
    <w:rsid w:val="007A01E4"/>
    <w:rsid w:val="007A31FF"/>
    <w:rsid w:val="007B0B42"/>
    <w:rsid w:val="007B1053"/>
    <w:rsid w:val="007B1B26"/>
    <w:rsid w:val="007B5B8A"/>
    <w:rsid w:val="007B71C8"/>
    <w:rsid w:val="007E0874"/>
    <w:rsid w:val="007E6EA9"/>
    <w:rsid w:val="007F13EB"/>
    <w:rsid w:val="007F3A2A"/>
    <w:rsid w:val="007F4204"/>
    <w:rsid w:val="007F5792"/>
    <w:rsid w:val="00817409"/>
    <w:rsid w:val="0082595F"/>
    <w:rsid w:val="00832CBF"/>
    <w:rsid w:val="00843D70"/>
    <w:rsid w:val="00856D98"/>
    <w:rsid w:val="00867583"/>
    <w:rsid w:val="00867607"/>
    <w:rsid w:val="00891DF8"/>
    <w:rsid w:val="008935DF"/>
    <w:rsid w:val="008A1141"/>
    <w:rsid w:val="008A3A64"/>
    <w:rsid w:val="008A4344"/>
    <w:rsid w:val="008B36B5"/>
    <w:rsid w:val="008C569F"/>
    <w:rsid w:val="008E6CE5"/>
    <w:rsid w:val="008F2B4D"/>
    <w:rsid w:val="008F344E"/>
    <w:rsid w:val="008F3470"/>
    <w:rsid w:val="008F56F6"/>
    <w:rsid w:val="009030C6"/>
    <w:rsid w:val="00914B87"/>
    <w:rsid w:val="00935F78"/>
    <w:rsid w:val="0094019C"/>
    <w:rsid w:val="00944BE5"/>
    <w:rsid w:val="00946289"/>
    <w:rsid w:val="00952C63"/>
    <w:rsid w:val="009753A8"/>
    <w:rsid w:val="00985447"/>
    <w:rsid w:val="00986E7B"/>
    <w:rsid w:val="009870DD"/>
    <w:rsid w:val="009878E0"/>
    <w:rsid w:val="00997CC7"/>
    <w:rsid w:val="009B5B4E"/>
    <w:rsid w:val="009C4A8E"/>
    <w:rsid w:val="009C75FB"/>
    <w:rsid w:val="009D1467"/>
    <w:rsid w:val="009F572F"/>
    <w:rsid w:val="00A074CE"/>
    <w:rsid w:val="00A077FE"/>
    <w:rsid w:val="00A0794C"/>
    <w:rsid w:val="00A12EF6"/>
    <w:rsid w:val="00A30CBE"/>
    <w:rsid w:val="00A35AD1"/>
    <w:rsid w:val="00A40411"/>
    <w:rsid w:val="00A43171"/>
    <w:rsid w:val="00A433B8"/>
    <w:rsid w:val="00A447DA"/>
    <w:rsid w:val="00A45AB7"/>
    <w:rsid w:val="00A6766D"/>
    <w:rsid w:val="00A84F0F"/>
    <w:rsid w:val="00A97F66"/>
    <w:rsid w:val="00AA2381"/>
    <w:rsid w:val="00AA325E"/>
    <w:rsid w:val="00AB6CF2"/>
    <w:rsid w:val="00AE196F"/>
    <w:rsid w:val="00B17AE6"/>
    <w:rsid w:val="00B21CC2"/>
    <w:rsid w:val="00B320FB"/>
    <w:rsid w:val="00B33642"/>
    <w:rsid w:val="00B3409E"/>
    <w:rsid w:val="00B42DBC"/>
    <w:rsid w:val="00B53AC1"/>
    <w:rsid w:val="00B63BB9"/>
    <w:rsid w:val="00B74F81"/>
    <w:rsid w:val="00B8771C"/>
    <w:rsid w:val="00B92667"/>
    <w:rsid w:val="00BB32E8"/>
    <w:rsid w:val="00BB6E2D"/>
    <w:rsid w:val="00BB7076"/>
    <w:rsid w:val="00BB7140"/>
    <w:rsid w:val="00BC45FC"/>
    <w:rsid w:val="00BD5217"/>
    <w:rsid w:val="00BF0E62"/>
    <w:rsid w:val="00BF5EFE"/>
    <w:rsid w:val="00C03D26"/>
    <w:rsid w:val="00C14A4F"/>
    <w:rsid w:val="00C37692"/>
    <w:rsid w:val="00C466D2"/>
    <w:rsid w:val="00C5597D"/>
    <w:rsid w:val="00C70E0D"/>
    <w:rsid w:val="00C778DB"/>
    <w:rsid w:val="00C83409"/>
    <w:rsid w:val="00C854D7"/>
    <w:rsid w:val="00C9292D"/>
    <w:rsid w:val="00C95E07"/>
    <w:rsid w:val="00C97452"/>
    <w:rsid w:val="00CB3F0A"/>
    <w:rsid w:val="00CC4AAF"/>
    <w:rsid w:val="00CD6413"/>
    <w:rsid w:val="00CE7A7E"/>
    <w:rsid w:val="00CF519E"/>
    <w:rsid w:val="00D0043E"/>
    <w:rsid w:val="00D05631"/>
    <w:rsid w:val="00D13151"/>
    <w:rsid w:val="00D15DF5"/>
    <w:rsid w:val="00D162BF"/>
    <w:rsid w:val="00D25AD1"/>
    <w:rsid w:val="00D26B3B"/>
    <w:rsid w:val="00D27CC8"/>
    <w:rsid w:val="00D34C18"/>
    <w:rsid w:val="00D430A1"/>
    <w:rsid w:val="00D44A69"/>
    <w:rsid w:val="00D7698D"/>
    <w:rsid w:val="00D801D5"/>
    <w:rsid w:val="00D82471"/>
    <w:rsid w:val="00D87A0E"/>
    <w:rsid w:val="00DA0F37"/>
    <w:rsid w:val="00DC03B6"/>
    <w:rsid w:val="00DC15AB"/>
    <w:rsid w:val="00DC72F3"/>
    <w:rsid w:val="00DC7980"/>
    <w:rsid w:val="00DD49BB"/>
    <w:rsid w:val="00DD73A1"/>
    <w:rsid w:val="00DE6C0C"/>
    <w:rsid w:val="00DF4E46"/>
    <w:rsid w:val="00E01F54"/>
    <w:rsid w:val="00E127CF"/>
    <w:rsid w:val="00E3103E"/>
    <w:rsid w:val="00E325A3"/>
    <w:rsid w:val="00E4533C"/>
    <w:rsid w:val="00E548A9"/>
    <w:rsid w:val="00E60158"/>
    <w:rsid w:val="00E605EC"/>
    <w:rsid w:val="00E6125E"/>
    <w:rsid w:val="00E61EA0"/>
    <w:rsid w:val="00E63CED"/>
    <w:rsid w:val="00E73E20"/>
    <w:rsid w:val="00E84838"/>
    <w:rsid w:val="00E84882"/>
    <w:rsid w:val="00E94A8B"/>
    <w:rsid w:val="00E96634"/>
    <w:rsid w:val="00EA3EC0"/>
    <w:rsid w:val="00EB078B"/>
    <w:rsid w:val="00EB1CBA"/>
    <w:rsid w:val="00EB7807"/>
    <w:rsid w:val="00ED2A30"/>
    <w:rsid w:val="00ED3210"/>
    <w:rsid w:val="00ED4179"/>
    <w:rsid w:val="00EE5C00"/>
    <w:rsid w:val="00EF40F9"/>
    <w:rsid w:val="00F0780D"/>
    <w:rsid w:val="00F07CCC"/>
    <w:rsid w:val="00F128DC"/>
    <w:rsid w:val="00F12D9D"/>
    <w:rsid w:val="00F3214E"/>
    <w:rsid w:val="00F379A0"/>
    <w:rsid w:val="00F54A40"/>
    <w:rsid w:val="00F7221D"/>
    <w:rsid w:val="00F7241F"/>
    <w:rsid w:val="00F949C5"/>
    <w:rsid w:val="00FA17BC"/>
    <w:rsid w:val="00FA5EC6"/>
    <w:rsid w:val="00FD0E0E"/>
    <w:rsid w:val="00FD31AC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A9B4"/>
  <w15:chartTrackingRefBased/>
  <w15:docId w15:val="{FE24E7E8-75E3-4E35-A0D3-0C20E281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70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4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spolicyforum.org/research/state-tax-burden-up-but-overall-burden-still-fall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FBEA-F64E-4309-9E4A-A7BD8789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msomm</dc:creator>
  <cp:keywords/>
  <dc:description/>
  <cp:lastModifiedBy>msomm</cp:lastModifiedBy>
  <cp:revision>7</cp:revision>
  <dcterms:created xsi:type="dcterms:W3CDTF">2024-09-16T20:35:00Z</dcterms:created>
  <dcterms:modified xsi:type="dcterms:W3CDTF">2024-09-17T20:33:00Z</dcterms:modified>
</cp:coreProperties>
</file>