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BC4" w14:textId="4C8F866C" w:rsidR="004658A4" w:rsidRPr="008D779C" w:rsidRDefault="004658A4">
      <w:pPr>
        <w:rPr>
          <w:rFonts w:ascii="Calibri" w:hAnsi="Calibri" w:cs="Calibri"/>
          <w:b/>
          <w:bCs/>
        </w:rPr>
      </w:pPr>
    </w:p>
    <w:p w14:paraId="4362D7E8" w14:textId="21167156" w:rsidR="009B7AB2" w:rsidRPr="008D779C" w:rsidRDefault="00847B63" w:rsidP="00A64C1A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8D779C">
        <w:rPr>
          <w:rFonts w:ascii="Calibri" w:hAnsi="Calibri" w:cs="Calibri"/>
          <w:b/>
          <w:bCs/>
          <w:color w:val="000000"/>
          <w:shd w:val="clear" w:color="auto" w:fill="FFFFFF"/>
        </w:rPr>
        <w:t>Another big election for school spending issues</w:t>
      </w:r>
    </w:p>
    <w:p w14:paraId="47863F9E" w14:textId="77777777" w:rsidR="00847B63" w:rsidRPr="008D779C" w:rsidRDefault="00847B63" w:rsidP="00A64C1A">
      <w:pPr>
        <w:rPr>
          <w:rFonts w:ascii="Calibri" w:hAnsi="Calibri" w:cs="Calibri"/>
          <w:b/>
          <w:bCs/>
        </w:rPr>
      </w:pPr>
    </w:p>
    <w:p w14:paraId="091A3720" w14:textId="77777777" w:rsidR="00847B63" w:rsidRPr="008D779C" w:rsidRDefault="00D25D7C" w:rsidP="00F42931">
      <w:pPr>
        <w:rPr>
          <w:rFonts w:ascii="Calibri" w:hAnsi="Calibri" w:cs="Calibri"/>
          <w:color w:val="000000"/>
          <w:shd w:val="clear" w:color="auto" w:fill="FFFFFF"/>
        </w:rPr>
      </w:pPr>
      <w:r w:rsidRPr="008D779C">
        <w:rPr>
          <w:rFonts w:ascii="Calibri" w:hAnsi="Calibri" w:cs="Calibri"/>
          <w:color w:val="212121"/>
        </w:rPr>
        <w:t>By</w:t>
      </w:r>
      <w:r w:rsidRPr="008D779C">
        <w:rPr>
          <w:rStyle w:val="apple-converted-space"/>
          <w:rFonts w:ascii="Calibri" w:hAnsi="Calibri" w:cs="Calibri"/>
          <w:color w:val="212121"/>
        </w:rPr>
        <w:t> </w:t>
      </w:r>
      <w:r w:rsidRPr="008D779C">
        <w:rPr>
          <w:rFonts w:ascii="Calibri" w:hAnsi="Calibri" w:cs="Calibri"/>
          <w:color w:val="212121"/>
        </w:rPr>
        <w:t>WisPolitics.com</w:t>
      </w:r>
      <w:r w:rsidRPr="008D779C">
        <w:rPr>
          <w:rFonts w:ascii="Calibri" w:hAnsi="Calibri" w:cs="Calibri"/>
          <w:color w:val="212121"/>
        </w:rPr>
        <w:br/>
      </w:r>
      <w:r w:rsidRPr="008D779C">
        <w:rPr>
          <w:rFonts w:ascii="Calibri" w:hAnsi="Calibri" w:cs="Calibri"/>
          <w:color w:val="212121"/>
        </w:rPr>
        <w:br/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The spring election of 2024 was another winner for school spending</w:t>
      </w:r>
      <w:r w:rsidR="00847B63" w:rsidRPr="008D779C">
        <w:rPr>
          <w:rFonts w:ascii="Calibri" w:hAnsi="Calibri" w:cs="Calibri"/>
          <w:color w:val="000000"/>
        </w:rPr>
        <w:t xml:space="preserve"> </w:t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issues, showing voters are willing to spend on education in their</w:t>
      </w:r>
      <w:r w:rsidR="00847B63" w:rsidRPr="008D779C">
        <w:rPr>
          <w:rFonts w:ascii="Calibri" w:hAnsi="Calibri" w:cs="Calibri"/>
          <w:color w:val="000000"/>
        </w:rPr>
        <w:t xml:space="preserve"> </w:t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local districts.</w:t>
      </w:r>
      <w:r w:rsidR="00847B63" w:rsidRPr="008D779C">
        <w:rPr>
          <w:rFonts w:ascii="Calibri" w:hAnsi="Calibri" w:cs="Calibri"/>
          <w:color w:val="000000"/>
        </w:rPr>
        <w:br/>
      </w:r>
      <w:r w:rsidR="00847B63" w:rsidRPr="008D779C">
        <w:rPr>
          <w:rFonts w:ascii="Calibri" w:hAnsi="Calibri" w:cs="Calibri"/>
          <w:color w:val="000000"/>
        </w:rPr>
        <w:br/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Voters approved more than $956.5 million of the $1.4 billion on the</w:t>
      </w:r>
      <w:r w:rsidR="00847B63" w:rsidRPr="008D779C">
        <w:rPr>
          <w:rFonts w:ascii="Calibri" w:hAnsi="Calibri" w:cs="Calibri"/>
          <w:color w:val="000000"/>
        </w:rPr>
        <w:t xml:space="preserve"> </w:t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ballot for school districts across the state in the April 2 spring</w:t>
      </w:r>
      <w:r w:rsidR="00847B63" w:rsidRPr="008D779C">
        <w:rPr>
          <w:rFonts w:ascii="Calibri" w:hAnsi="Calibri" w:cs="Calibri"/>
          <w:color w:val="000000"/>
        </w:rPr>
        <w:t xml:space="preserve"> </w:t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election, according to a WisPolitics review.</w:t>
      </w:r>
      <w:r w:rsidR="00847B63" w:rsidRPr="008D779C">
        <w:rPr>
          <w:rFonts w:ascii="Calibri" w:hAnsi="Calibri" w:cs="Calibri"/>
          <w:color w:val="000000"/>
        </w:rPr>
        <w:br/>
      </w:r>
      <w:r w:rsidR="00847B63" w:rsidRPr="008D779C">
        <w:rPr>
          <w:rFonts w:ascii="Calibri" w:hAnsi="Calibri" w:cs="Calibri"/>
          <w:color w:val="000000"/>
        </w:rPr>
        <w:br/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That’s more than voters approved in the past three April elections,</w:t>
      </w:r>
      <w:r w:rsidR="00847B63" w:rsidRPr="008D779C">
        <w:rPr>
          <w:rFonts w:ascii="Calibri" w:hAnsi="Calibri" w:cs="Calibri"/>
          <w:color w:val="000000"/>
        </w:rPr>
        <w:t xml:space="preserve"> </w:t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which ranged from about $530 million to $864.2 million, according to</w:t>
      </w:r>
      <w:r w:rsidR="00847B63" w:rsidRPr="008D779C">
        <w:rPr>
          <w:rFonts w:ascii="Calibri" w:hAnsi="Calibri" w:cs="Calibri"/>
          <w:color w:val="000000"/>
        </w:rPr>
        <w:t xml:space="preserve"> </w:t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data provided by Wisconsin Policy Forum. But it’s still less than the</w:t>
      </w:r>
      <w:r w:rsidR="00847B63" w:rsidRPr="008D779C">
        <w:rPr>
          <w:rFonts w:ascii="Calibri" w:hAnsi="Calibri" w:cs="Calibri"/>
          <w:color w:val="000000"/>
        </w:rPr>
        <w:t xml:space="preserve"> </w:t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$1.7 billion approved in 2020, which included a $1 billion referendum</w:t>
      </w:r>
      <w:r w:rsidR="00847B63" w:rsidRPr="008D779C">
        <w:rPr>
          <w:rFonts w:ascii="Calibri" w:hAnsi="Calibri" w:cs="Calibri"/>
          <w:color w:val="000000"/>
        </w:rPr>
        <w:t xml:space="preserve"> </w:t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in the Racine Unified School District.</w:t>
      </w:r>
      <w:r w:rsidR="00847B63" w:rsidRPr="008D779C">
        <w:rPr>
          <w:rFonts w:ascii="Calibri" w:hAnsi="Calibri" w:cs="Calibri"/>
          <w:color w:val="000000"/>
        </w:rPr>
        <w:br/>
      </w:r>
      <w:r w:rsidR="00847B63" w:rsidRPr="008D779C">
        <w:rPr>
          <w:rFonts w:ascii="Calibri" w:hAnsi="Calibri" w:cs="Calibri"/>
          <w:color w:val="000000"/>
        </w:rPr>
        <w:br/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The $1.4 billion in school spending requests was the third-highest</w:t>
      </w:r>
      <w:r w:rsidR="00847B63" w:rsidRPr="008D779C">
        <w:rPr>
          <w:rFonts w:ascii="Calibri" w:hAnsi="Calibri" w:cs="Calibri"/>
          <w:color w:val="000000"/>
        </w:rPr>
        <w:t xml:space="preserve"> </w:t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districts have sought in a single election since 2000, behind the more</w:t>
      </w:r>
      <w:r w:rsidR="00847B63" w:rsidRPr="008D779C">
        <w:rPr>
          <w:rFonts w:ascii="Calibri" w:hAnsi="Calibri" w:cs="Calibri"/>
          <w:color w:val="000000"/>
        </w:rPr>
        <w:t xml:space="preserve"> </w:t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than $2 billion in November 2022 and $637.6 million on the ballot in</w:t>
      </w:r>
      <w:r w:rsidR="00847B63" w:rsidRPr="008D779C">
        <w:rPr>
          <w:rFonts w:ascii="Calibri" w:hAnsi="Calibri" w:cs="Calibri"/>
          <w:color w:val="000000"/>
        </w:rPr>
        <w:t xml:space="preserve"> </w:t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2023.</w:t>
      </w:r>
      <w:r w:rsidR="00847B63" w:rsidRPr="008D779C">
        <w:rPr>
          <w:rFonts w:ascii="Calibri" w:hAnsi="Calibri" w:cs="Calibri"/>
          <w:color w:val="000000"/>
        </w:rPr>
        <w:br/>
      </w:r>
      <w:r w:rsidR="00847B63" w:rsidRPr="008D779C">
        <w:rPr>
          <w:rFonts w:ascii="Calibri" w:hAnsi="Calibri" w:cs="Calibri"/>
          <w:color w:val="000000"/>
        </w:rPr>
        <w:br/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The biggest ask on the ballot was the $252 million referendum for the</w:t>
      </w:r>
      <w:r w:rsidR="00847B63" w:rsidRPr="008D779C">
        <w:rPr>
          <w:rFonts w:ascii="Calibri" w:hAnsi="Calibri" w:cs="Calibri"/>
          <w:color w:val="000000"/>
        </w:rPr>
        <w:t xml:space="preserve"> </w:t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Milwaukee Public Schools district. That narrowly passed despite a more</w:t>
      </w:r>
      <w:r w:rsidR="00847B63" w:rsidRPr="008D779C">
        <w:rPr>
          <w:rFonts w:ascii="Calibri" w:hAnsi="Calibri" w:cs="Calibri"/>
          <w:color w:val="000000"/>
        </w:rPr>
        <w:t xml:space="preserve"> </w:t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than $400,000 opposition campaign by the Metropolitan Milwaukee</w:t>
      </w:r>
      <w:r w:rsidR="00847B63" w:rsidRPr="008D779C">
        <w:rPr>
          <w:rFonts w:ascii="Calibri" w:hAnsi="Calibri" w:cs="Calibri"/>
          <w:color w:val="000000"/>
        </w:rPr>
        <w:t xml:space="preserve"> </w:t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Association of Commerce.</w:t>
      </w:r>
      <w:r w:rsidR="00847B63" w:rsidRPr="008D779C">
        <w:rPr>
          <w:rFonts w:ascii="Calibri" w:hAnsi="Calibri" w:cs="Calibri"/>
          <w:color w:val="000000"/>
        </w:rPr>
        <w:br/>
      </w:r>
      <w:r w:rsidR="00847B63" w:rsidRPr="008D779C">
        <w:rPr>
          <w:rFonts w:ascii="Calibri" w:hAnsi="Calibri" w:cs="Calibri"/>
          <w:color w:val="000000"/>
        </w:rPr>
        <w:br/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WisPolitics compiled a list of referendums that passed by using a</w:t>
      </w:r>
      <w:r w:rsidR="00847B63" w:rsidRPr="008D779C">
        <w:rPr>
          <w:rFonts w:ascii="Calibri" w:hAnsi="Calibri" w:cs="Calibri"/>
          <w:color w:val="000000"/>
        </w:rPr>
        <w:t xml:space="preserve"> </w:t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combination of online county election results, a list of results</w:t>
      </w:r>
      <w:r w:rsidR="00847B63" w:rsidRPr="008D779C">
        <w:rPr>
          <w:rFonts w:ascii="Calibri" w:hAnsi="Calibri" w:cs="Calibri"/>
          <w:color w:val="000000"/>
        </w:rPr>
        <w:t xml:space="preserve"> </w:t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provided by the Wisconsin Education Association Council and local</w:t>
      </w:r>
      <w:r w:rsidR="00847B63" w:rsidRPr="008D779C">
        <w:rPr>
          <w:rFonts w:ascii="Calibri" w:hAnsi="Calibri" w:cs="Calibri"/>
          <w:color w:val="000000"/>
        </w:rPr>
        <w:t xml:space="preserve"> </w:t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media reports.</w:t>
      </w:r>
      <w:r w:rsidR="00847B63" w:rsidRPr="008D779C">
        <w:rPr>
          <w:rFonts w:ascii="Calibri" w:hAnsi="Calibri" w:cs="Calibri"/>
          <w:color w:val="000000"/>
        </w:rPr>
        <w:br/>
      </w:r>
      <w:r w:rsidR="00847B63" w:rsidRPr="008D779C">
        <w:rPr>
          <w:rFonts w:ascii="Calibri" w:hAnsi="Calibri" w:cs="Calibri"/>
          <w:color w:val="000000"/>
        </w:rPr>
        <w:br/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Some of the other big approvals included:</w:t>
      </w:r>
      <w:r w:rsidR="00847B63" w:rsidRPr="008D779C">
        <w:rPr>
          <w:rFonts w:ascii="Calibri" w:hAnsi="Calibri" w:cs="Calibri"/>
          <w:color w:val="000000"/>
        </w:rPr>
        <w:br/>
      </w:r>
      <w:r w:rsidR="00847B63" w:rsidRPr="008D779C">
        <w:rPr>
          <w:rFonts w:ascii="Calibri" w:hAnsi="Calibri" w:cs="Calibri"/>
          <w:color w:val="000000"/>
        </w:rPr>
        <w:br/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--$113.7 million for the New Richmond School district for additions,</w:t>
      </w:r>
      <w:r w:rsidR="00847B63" w:rsidRPr="008D779C">
        <w:rPr>
          <w:rFonts w:ascii="Calibri" w:hAnsi="Calibri" w:cs="Calibri"/>
          <w:color w:val="000000"/>
        </w:rPr>
        <w:t xml:space="preserve"> </w:t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 xml:space="preserve">maintenance needs and renovations at Starr Elementary, </w:t>
      </w:r>
      <w:proofErr w:type="spellStart"/>
      <w:r w:rsidR="00847B63" w:rsidRPr="008D779C">
        <w:rPr>
          <w:rFonts w:ascii="Calibri" w:hAnsi="Calibri" w:cs="Calibri"/>
          <w:color w:val="000000"/>
          <w:shd w:val="clear" w:color="auto" w:fill="FFFFFF"/>
        </w:rPr>
        <w:t>Paperjack</w:t>
      </w:r>
      <w:proofErr w:type="spellEnd"/>
      <w:r w:rsidR="00847B63" w:rsidRPr="008D779C">
        <w:rPr>
          <w:rFonts w:ascii="Calibri" w:hAnsi="Calibri" w:cs="Calibri"/>
          <w:color w:val="000000"/>
        </w:rPr>
        <w:t xml:space="preserve"> </w:t>
      </w:r>
      <w:r w:rsidR="00847B63" w:rsidRPr="008D779C">
        <w:rPr>
          <w:rFonts w:ascii="Calibri" w:hAnsi="Calibri" w:cs="Calibri"/>
          <w:color w:val="000000"/>
          <w:shd w:val="clear" w:color="auto" w:fill="FFFFFF"/>
        </w:rPr>
        <w:t>Elementary and New Richmond Middle School.</w:t>
      </w:r>
    </w:p>
    <w:p w14:paraId="36D48020" w14:textId="77777777" w:rsidR="00847B63" w:rsidRPr="008D779C" w:rsidRDefault="00847B63" w:rsidP="00F42931">
      <w:pPr>
        <w:rPr>
          <w:rFonts w:ascii="Calibri" w:hAnsi="Calibri" w:cs="Calibri"/>
          <w:color w:val="000000"/>
          <w:shd w:val="clear" w:color="auto" w:fill="FFFFFF"/>
        </w:rPr>
      </w:pPr>
      <w:r w:rsidRPr="008D779C">
        <w:rPr>
          <w:rFonts w:ascii="Calibri" w:hAnsi="Calibri" w:cs="Calibri"/>
          <w:color w:val="000000"/>
        </w:rPr>
        <w:br/>
      </w:r>
      <w:r w:rsidRPr="008D779C">
        <w:rPr>
          <w:rFonts w:ascii="Calibri" w:hAnsi="Calibri" w:cs="Calibri"/>
          <w:color w:val="000000"/>
          <w:shd w:val="clear" w:color="auto" w:fill="FFFFFF"/>
        </w:rPr>
        <w:t>--And $62.5 million for the Freedom Area School District for</w:t>
      </w:r>
      <w:r w:rsidRPr="008D779C">
        <w:rPr>
          <w:rFonts w:ascii="Calibri" w:hAnsi="Calibri" w:cs="Calibri"/>
          <w:color w:val="000000"/>
        </w:rPr>
        <w:t xml:space="preserve"> </w:t>
      </w:r>
      <w:r w:rsidRPr="008D779C">
        <w:rPr>
          <w:rFonts w:ascii="Calibri" w:hAnsi="Calibri" w:cs="Calibri"/>
          <w:color w:val="000000"/>
          <w:shd w:val="clear" w:color="auto" w:fill="FFFFFF"/>
        </w:rPr>
        <w:t>districtwide facility improvements.</w:t>
      </w:r>
      <w:r w:rsidRPr="008D779C">
        <w:rPr>
          <w:rFonts w:ascii="Calibri" w:hAnsi="Calibri" w:cs="Calibri"/>
          <w:color w:val="000000"/>
        </w:rPr>
        <w:br/>
      </w:r>
      <w:r w:rsidRPr="008D779C">
        <w:rPr>
          <w:rFonts w:ascii="Calibri" w:hAnsi="Calibri" w:cs="Calibri"/>
          <w:color w:val="000000"/>
        </w:rPr>
        <w:br/>
      </w:r>
      <w:r w:rsidRPr="008D779C">
        <w:rPr>
          <w:rFonts w:ascii="Calibri" w:hAnsi="Calibri" w:cs="Calibri"/>
          <w:color w:val="000000"/>
          <w:shd w:val="clear" w:color="auto" w:fill="FFFFFF"/>
        </w:rPr>
        <w:t>But voters rejected $102.3 million for the Mukwonago School District</w:t>
      </w:r>
      <w:r w:rsidRPr="008D779C">
        <w:rPr>
          <w:rFonts w:ascii="Calibri" w:hAnsi="Calibri" w:cs="Calibri"/>
          <w:color w:val="000000"/>
        </w:rPr>
        <w:t xml:space="preserve"> </w:t>
      </w:r>
      <w:r w:rsidRPr="008D779C">
        <w:rPr>
          <w:rFonts w:ascii="Calibri" w:hAnsi="Calibri" w:cs="Calibri"/>
          <w:color w:val="000000"/>
          <w:shd w:val="clear" w:color="auto" w:fill="FFFFFF"/>
        </w:rPr>
        <w:t>as 54% of voters opposed providing the funds to build a new middle</w:t>
      </w:r>
      <w:r w:rsidRPr="008D779C">
        <w:rPr>
          <w:rFonts w:ascii="Calibri" w:hAnsi="Calibri" w:cs="Calibri"/>
          <w:color w:val="000000"/>
        </w:rPr>
        <w:t xml:space="preserve"> </w:t>
      </w:r>
      <w:r w:rsidRPr="008D779C">
        <w:rPr>
          <w:rFonts w:ascii="Calibri" w:hAnsi="Calibri" w:cs="Calibri"/>
          <w:color w:val="000000"/>
          <w:shd w:val="clear" w:color="auto" w:fill="FFFFFF"/>
        </w:rPr>
        <w:t>school, demolish Park View Middle School and renovate elementary</w:t>
      </w:r>
      <w:r w:rsidRPr="008D779C">
        <w:rPr>
          <w:rFonts w:ascii="Calibri" w:hAnsi="Calibri" w:cs="Calibri"/>
          <w:color w:val="000000"/>
        </w:rPr>
        <w:t xml:space="preserve"> </w:t>
      </w:r>
      <w:r w:rsidRPr="008D779C">
        <w:rPr>
          <w:rFonts w:ascii="Calibri" w:hAnsi="Calibri" w:cs="Calibri"/>
          <w:color w:val="000000"/>
          <w:shd w:val="clear" w:color="auto" w:fill="FFFFFF"/>
        </w:rPr>
        <w:t>schools to create spaces for four-year-old kindergarten. That was the</w:t>
      </w:r>
      <w:r w:rsidRPr="008D779C">
        <w:rPr>
          <w:rFonts w:ascii="Calibri" w:hAnsi="Calibri" w:cs="Calibri"/>
          <w:color w:val="000000"/>
        </w:rPr>
        <w:t xml:space="preserve"> </w:t>
      </w:r>
      <w:proofErr w:type="gramStart"/>
      <w:r w:rsidRPr="008D779C">
        <w:rPr>
          <w:rFonts w:ascii="Calibri" w:hAnsi="Calibri" w:cs="Calibri"/>
          <w:color w:val="000000"/>
          <w:shd w:val="clear" w:color="auto" w:fill="FFFFFF"/>
        </w:rPr>
        <w:t>third-highest</w:t>
      </w:r>
      <w:proofErr w:type="gramEnd"/>
      <w:r w:rsidRPr="008D779C">
        <w:rPr>
          <w:rFonts w:ascii="Calibri" w:hAnsi="Calibri" w:cs="Calibri"/>
          <w:color w:val="000000"/>
          <w:shd w:val="clear" w:color="auto" w:fill="FFFFFF"/>
        </w:rPr>
        <w:t xml:space="preserve"> ask.</w:t>
      </w:r>
      <w:r w:rsidRPr="008D779C">
        <w:rPr>
          <w:rFonts w:ascii="Calibri" w:hAnsi="Calibri" w:cs="Calibri"/>
          <w:color w:val="000000"/>
        </w:rPr>
        <w:br/>
      </w:r>
      <w:r w:rsidRPr="008D779C">
        <w:rPr>
          <w:rFonts w:ascii="Calibri" w:hAnsi="Calibri" w:cs="Calibri"/>
          <w:color w:val="000000"/>
        </w:rPr>
        <w:br/>
      </w:r>
      <w:r w:rsidRPr="008D779C">
        <w:rPr>
          <w:rFonts w:ascii="Calibri" w:hAnsi="Calibri" w:cs="Calibri"/>
          <w:color w:val="000000"/>
          <w:shd w:val="clear" w:color="auto" w:fill="FFFFFF"/>
        </w:rPr>
        <w:t>Other top rejections included:</w:t>
      </w:r>
      <w:r w:rsidRPr="008D779C">
        <w:rPr>
          <w:rFonts w:ascii="Calibri" w:hAnsi="Calibri" w:cs="Calibri"/>
          <w:color w:val="000000"/>
        </w:rPr>
        <w:br/>
      </w:r>
      <w:r w:rsidRPr="008D779C">
        <w:rPr>
          <w:rFonts w:ascii="Calibri" w:hAnsi="Calibri" w:cs="Calibri"/>
          <w:color w:val="000000"/>
        </w:rPr>
        <w:br/>
      </w:r>
      <w:r w:rsidRPr="008D779C">
        <w:rPr>
          <w:rFonts w:ascii="Calibri" w:hAnsi="Calibri" w:cs="Calibri"/>
          <w:color w:val="000000"/>
          <w:shd w:val="clear" w:color="auto" w:fill="FFFFFF"/>
        </w:rPr>
        <w:t>--$54.5 million for Shawano School District for facilities</w:t>
      </w:r>
      <w:r w:rsidRPr="008D779C">
        <w:rPr>
          <w:rFonts w:ascii="Calibri" w:hAnsi="Calibri" w:cs="Calibri"/>
          <w:color w:val="000000"/>
        </w:rPr>
        <w:t xml:space="preserve"> </w:t>
      </w:r>
      <w:r w:rsidRPr="008D779C">
        <w:rPr>
          <w:rFonts w:ascii="Calibri" w:hAnsi="Calibri" w:cs="Calibri"/>
          <w:color w:val="000000"/>
          <w:shd w:val="clear" w:color="auto" w:fill="FFFFFF"/>
        </w:rPr>
        <w:t xml:space="preserve">improvements at Hillcrest &amp; LEADS </w:t>
      </w:r>
      <w:r w:rsidRPr="008D779C">
        <w:rPr>
          <w:rFonts w:ascii="Calibri" w:hAnsi="Calibri" w:cs="Calibri"/>
          <w:color w:val="000000"/>
          <w:shd w:val="clear" w:color="auto" w:fill="FFFFFF"/>
        </w:rPr>
        <w:lastRenderedPageBreak/>
        <w:t xml:space="preserve">Charter School, Olga </w:t>
      </w:r>
      <w:proofErr w:type="spellStart"/>
      <w:r w:rsidRPr="008D779C">
        <w:rPr>
          <w:rFonts w:ascii="Calibri" w:hAnsi="Calibri" w:cs="Calibri"/>
          <w:color w:val="000000"/>
          <w:shd w:val="clear" w:color="auto" w:fill="FFFFFF"/>
        </w:rPr>
        <w:t>Brener</w:t>
      </w:r>
      <w:proofErr w:type="spellEnd"/>
      <w:r w:rsidRPr="008D779C">
        <w:rPr>
          <w:rFonts w:ascii="Calibri" w:hAnsi="Calibri" w:cs="Calibri"/>
          <w:color w:val="000000"/>
        </w:rPr>
        <w:t xml:space="preserve"> </w:t>
      </w:r>
      <w:r w:rsidRPr="008D779C">
        <w:rPr>
          <w:rFonts w:ascii="Calibri" w:hAnsi="Calibri" w:cs="Calibri"/>
          <w:color w:val="000000"/>
          <w:shd w:val="clear" w:color="auto" w:fill="FFFFFF"/>
        </w:rPr>
        <w:t>Intermediate School, Shawano Community Middle School and Shawano</w:t>
      </w:r>
      <w:r w:rsidRPr="008D779C">
        <w:rPr>
          <w:rFonts w:ascii="Calibri" w:hAnsi="Calibri" w:cs="Calibri"/>
          <w:color w:val="000000"/>
        </w:rPr>
        <w:t xml:space="preserve"> </w:t>
      </w:r>
      <w:r w:rsidRPr="008D779C">
        <w:rPr>
          <w:rFonts w:ascii="Calibri" w:hAnsi="Calibri" w:cs="Calibri"/>
          <w:color w:val="000000"/>
          <w:shd w:val="clear" w:color="auto" w:fill="FFFFFF"/>
        </w:rPr>
        <w:t>Community High School. The referendum failed by fewer than 100 votes.</w:t>
      </w:r>
    </w:p>
    <w:p w14:paraId="15EAB3E8" w14:textId="5B3E4B14" w:rsidR="00ED0048" w:rsidRPr="008D779C" w:rsidRDefault="00847B63" w:rsidP="00F42931">
      <w:pPr>
        <w:rPr>
          <w:rFonts w:ascii="Calibri" w:eastAsia="Times New Roman" w:hAnsi="Calibri" w:cs="Calibri"/>
        </w:rPr>
      </w:pPr>
      <w:r w:rsidRPr="008D779C">
        <w:rPr>
          <w:rFonts w:ascii="Calibri" w:hAnsi="Calibri" w:cs="Calibri"/>
          <w:color w:val="000000"/>
        </w:rPr>
        <w:br/>
      </w:r>
      <w:r w:rsidRPr="008D779C">
        <w:rPr>
          <w:rFonts w:ascii="Calibri" w:hAnsi="Calibri" w:cs="Calibri"/>
          <w:color w:val="000000"/>
          <w:shd w:val="clear" w:color="auto" w:fill="FFFFFF"/>
        </w:rPr>
        <w:t>--$38 million for Osceola School District for an addition to Osceola</w:t>
      </w:r>
      <w:r w:rsidRPr="008D779C">
        <w:rPr>
          <w:rFonts w:ascii="Calibri" w:hAnsi="Calibri" w:cs="Calibri"/>
          <w:color w:val="000000"/>
        </w:rPr>
        <w:t xml:space="preserve"> </w:t>
      </w:r>
      <w:r w:rsidRPr="008D779C">
        <w:rPr>
          <w:rFonts w:ascii="Calibri" w:hAnsi="Calibri" w:cs="Calibri"/>
          <w:color w:val="000000"/>
          <w:shd w:val="clear" w:color="auto" w:fill="FFFFFF"/>
        </w:rPr>
        <w:t>Intermediate School, remodeling at the intermediate school and Osceola</w:t>
      </w:r>
      <w:r w:rsidRPr="008D779C">
        <w:rPr>
          <w:rFonts w:ascii="Calibri" w:hAnsi="Calibri" w:cs="Calibri"/>
          <w:color w:val="000000"/>
        </w:rPr>
        <w:t xml:space="preserve"> </w:t>
      </w:r>
      <w:r w:rsidRPr="008D779C">
        <w:rPr>
          <w:rFonts w:ascii="Calibri" w:hAnsi="Calibri" w:cs="Calibri"/>
          <w:color w:val="000000"/>
          <w:shd w:val="clear" w:color="auto" w:fill="FFFFFF"/>
        </w:rPr>
        <w:t>Middle School, and renovation or demolition of all or part of Osceola</w:t>
      </w:r>
      <w:r w:rsidRPr="008D779C">
        <w:rPr>
          <w:rFonts w:ascii="Calibri" w:hAnsi="Calibri" w:cs="Calibri"/>
          <w:color w:val="000000"/>
        </w:rPr>
        <w:t xml:space="preserve"> </w:t>
      </w:r>
      <w:r w:rsidRPr="008D779C">
        <w:rPr>
          <w:rFonts w:ascii="Calibri" w:hAnsi="Calibri" w:cs="Calibri"/>
          <w:color w:val="000000"/>
          <w:shd w:val="clear" w:color="auto" w:fill="FFFFFF"/>
        </w:rPr>
        <w:t>Elementary school and site restoration.</w:t>
      </w:r>
    </w:p>
    <w:p w14:paraId="584D7691" w14:textId="35E81249" w:rsidR="009B0B16" w:rsidRPr="008D779C" w:rsidRDefault="00B838BE" w:rsidP="00A64C1A">
      <w:pPr>
        <w:rPr>
          <w:rFonts w:ascii="Calibri" w:hAnsi="Calibri" w:cs="Calibri"/>
        </w:rPr>
      </w:pPr>
      <w:r w:rsidRPr="008D779C">
        <w:rPr>
          <w:rFonts w:ascii="Calibri" w:hAnsi="Calibri" w:cs="Calibri"/>
          <w:color w:val="212121"/>
        </w:rPr>
        <w:t>For more go to</w:t>
      </w:r>
      <w:r w:rsidRPr="008D779C">
        <w:rPr>
          <w:rStyle w:val="apple-converted-space"/>
          <w:rFonts w:ascii="Calibri" w:hAnsi="Calibri" w:cs="Calibri"/>
          <w:color w:val="212121"/>
        </w:rPr>
        <w:t> </w:t>
      </w:r>
      <w:hyperlink r:id="rId6" w:tooltip="http://www.wispolitics.com" w:history="1">
        <w:r w:rsidRPr="008D779C">
          <w:rPr>
            <w:rStyle w:val="Hyperlink"/>
            <w:rFonts w:ascii="Calibri" w:hAnsi="Calibri" w:cs="Calibri"/>
            <w:color w:val="0078D7"/>
          </w:rPr>
          <w:t>www.wispolitics.com</w:t>
        </w:r>
      </w:hyperlink>
    </w:p>
    <w:p w14:paraId="0819D04A" w14:textId="3C0EF5A9" w:rsidR="009B0B16" w:rsidRPr="008D779C" w:rsidRDefault="009B0B16" w:rsidP="009B0B16">
      <w:pPr>
        <w:pStyle w:val="NormalWeb"/>
        <w:rPr>
          <w:rFonts w:ascii="Calibri" w:hAnsi="Calibri" w:cs="Calibri"/>
          <w:i/>
          <w:iCs/>
        </w:rPr>
      </w:pPr>
      <w:r w:rsidRPr="008D779C">
        <w:rPr>
          <w:rStyle w:val="s1"/>
          <w:rFonts w:ascii="Calibri" w:hAnsi="Calibri" w:cs="Calibri"/>
          <w:i/>
          <w:iCs/>
        </w:rPr>
        <w:t>The Capitol Report is written by editorial staff at WisPolitics.com,</w:t>
      </w:r>
      <w:r w:rsidR="00891B21" w:rsidRPr="008D779C">
        <w:rPr>
          <w:rStyle w:val="s1"/>
          <w:rFonts w:ascii="Calibri" w:hAnsi="Calibri" w:cs="Calibri"/>
          <w:i/>
          <w:iCs/>
        </w:rPr>
        <w:t xml:space="preserve"> </w:t>
      </w:r>
      <w:r w:rsidRPr="008D779C">
        <w:rPr>
          <w:rStyle w:val="s1"/>
          <w:rFonts w:ascii="Calibri" w:hAnsi="Calibri" w:cs="Calibri"/>
          <w:i/>
          <w:iCs/>
        </w:rPr>
        <w:t xml:space="preserve">a nonpartisan, Madison-based news service that specializes in coverage of government and </w:t>
      </w:r>
      <w:r w:rsidR="002B171A" w:rsidRPr="008D779C">
        <w:rPr>
          <w:rStyle w:val="s1"/>
          <w:rFonts w:ascii="Calibri" w:hAnsi="Calibri" w:cs="Calibri"/>
          <w:i/>
          <w:iCs/>
        </w:rPr>
        <w:t>politics and</w:t>
      </w:r>
      <w:r w:rsidRPr="008D779C">
        <w:rPr>
          <w:rStyle w:val="s1"/>
          <w:rFonts w:ascii="Calibri" w:hAnsi="Calibri" w:cs="Calibri"/>
          <w:i/>
          <w:iCs/>
        </w:rPr>
        <w:t xml:space="preserve"> is distributed for</w:t>
      </w:r>
      <w:r w:rsidR="00ED0048" w:rsidRPr="008D779C">
        <w:rPr>
          <w:rStyle w:val="s1"/>
          <w:rFonts w:ascii="Calibri" w:hAnsi="Calibri" w:cs="Calibri"/>
          <w:i/>
          <w:iCs/>
        </w:rPr>
        <w:t xml:space="preserve"> </w:t>
      </w:r>
      <w:r w:rsidRPr="008D779C">
        <w:rPr>
          <w:rStyle w:val="s1"/>
          <w:rFonts w:ascii="Calibri" w:hAnsi="Calibri" w:cs="Calibri"/>
          <w:i/>
          <w:iCs/>
        </w:rPr>
        <w:t>publication by members of the Wisconsin Newspaper Association.</w:t>
      </w:r>
    </w:p>
    <w:p w14:paraId="615862D3" w14:textId="77777777" w:rsidR="009B0B16" w:rsidRPr="008D779C" w:rsidRDefault="009B0B16" w:rsidP="009B0B16">
      <w:pPr>
        <w:pStyle w:val="NormalWeb"/>
        <w:rPr>
          <w:rFonts w:ascii="Calibri" w:hAnsi="Calibri" w:cs="Calibri"/>
        </w:rPr>
      </w:pPr>
      <w:r w:rsidRPr="008D779C">
        <w:rPr>
          <w:rStyle w:val="Emphasis"/>
          <w:rFonts w:ascii="Calibri" w:hAnsi="Calibri" w:cs="Calibri"/>
        </w:rPr>
        <w:t>Copyright © WisPolitics.com</w:t>
      </w:r>
    </w:p>
    <w:p w14:paraId="2B3599FC" w14:textId="77777777" w:rsidR="009B0B16" w:rsidRPr="008D779C" w:rsidRDefault="009B0B16" w:rsidP="009B0B16">
      <w:pPr>
        <w:rPr>
          <w:rFonts w:ascii="Calibri" w:hAnsi="Calibri" w:cs="Calibri"/>
          <w:i/>
          <w:iCs/>
        </w:rPr>
      </w:pPr>
    </w:p>
    <w:p w14:paraId="3BE87E1B" w14:textId="77777777" w:rsidR="00DD6759" w:rsidRPr="008D779C" w:rsidRDefault="00DD6759">
      <w:pPr>
        <w:rPr>
          <w:rFonts w:ascii="Calibri" w:hAnsi="Calibri" w:cs="Calibri"/>
          <w:i/>
          <w:iCs/>
        </w:rPr>
      </w:pPr>
    </w:p>
    <w:p w14:paraId="70A9ECFD" w14:textId="77777777" w:rsidR="0013680B" w:rsidRPr="008D779C" w:rsidRDefault="0013680B">
      <w:pPr>
        <w:rPr>
          <w:rFonts w:ascii="Calibri" w:hAnsi="Calibri" w:cs="Calibri"/>
          <w:i/>
          <w:iCs/>
        </w:rPr>
      </w:pPr>
    </w:p>
    <w:p w14:paraId="470B45C9" w14:textId="77777777" w:rsidR="00A84AB1" w:rsidRPr="008D779C" w:rsidRDefault="00A84AB1">
      <w:pPr>
        <w:rPr>
          <w:rFonts w:ascii="Calibri" w:hAnsi="Calibri" w:cs="Calibri"/>
          <w:i/>
          <w:iCs/>
        </w:rPr>
      </w:pPr>
    </w:p>
    <w:p w14:paraId="586E3DE2" w14:textId="77777777" w:rsidR="00BF56BD" w:rsidRPr="008D779C" w:rsidRDefault="00BF56BD">
      <w:pPr>
        <w:rPr>
          <w:rFonts w:ascii="Calibri" w:hAnsi="Calibri" w:cs="Calibri"/>
          <w:i/>
          <w:iCs/>
        </w:rPr>
      </w:pPr>
    </w:p>
    <w:sectPr w:rsidR="00BF56BD" w:rsidRPr="008D779C" w:rsidSect="0001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102F0"/>
    <w:rsid w:val="00010EBE"/>
    <w:rsid w:val="00014BDA"/>
    <w:rsid w:val="00023DC2"/>
    <w:rsid w:val="00034D7B"/>
    <w:rsid w:val="00053C41"/>
    <w:rsid w:val="0006627D"/>
    <w:rsid w:val="000A2F8E"/>
    <w:rsid w:val="000A6CF1"/>
    <w:rsid w:val="000C7F35"/>
    <w:rsid w:val="000D6158"/>
    <w:rsid w:val="000E7046"/>
    <w:rsid w:val="00120565"/>
    <w:rsid w:val="0013680B"/>
    <w:rsid w:val="00143B0C"/>
    <w:rsid w:val="00176AA8"/>
    <w:rsid w:val="001B09E6"/>
    <w:rsid w:val="001B5924"/>
    <w:rsid w:val="001B63C1"/>
    <w:rsid w:val="001D49F9"/>
    <w:rsid w:val="001E33F3"/>
    <w:rsid w:val="002015C3"/>
    <w:rsid w:val="0022430E"/>
    <w:rsid w:val="00262DA1"/>
    <w:rsid w:val="002833DF"/>
    <w:rsid w:val="002A19AA"/>
    <w:rsid w:val="002A4A77"/>
    <w:rsid w:val="002B171A"/>
    <w:rsid w:val="0037149B"/>
    <w:rsid w:val="003A2145"/>
    <w:rsid w:val="003D31C4"/>
    <w:rsid w:val="004658A4"/>
    <w:rsid w:val="00471042"/>
    <w:rsid w:val="004A4849"/>
    <w:rsid w:val="004B4BE0"/>
    <w:rsid w:val="00501CD3"/>
    <w:rsid w:val="005629B8"/>
    <w:rsid w:val="00571D84"/>
    <w:rsid w:val="005A4258"/>
    <w:rsid w:val="005B2FD5"/>
    <w:rsid w:val="005C4986"/>
    <w:rsid w:val="005E3380"/>
    <w:rsid w:val="005E4B1A"/>
    <w:rsid w:val="005F2130"/>
    <w:rsid w:val="0060768D"/>
    <w:rsid w:val="0064667D"/>
    <w:rsid w:val="00675AE1"/>
    <w:rsid w:val="006A0CC6"/>
    <w:rsid w:val="006C1180"/>
    <w:rsid w:val="006F6A61"/>
    <w:rsid w:val="007216FC"/>
    <w:rsid w:val="0073592A"/>
    <w:rsid w:val="00767ADF"/>
    <w:rsid w:val="00780C64"/>
    <w:rsid w:val="007967F8"/>
    <w:rsid w:val="007B3167"/>
    <w:rsid w:val="007D7FDE"/>
    <w:rsid w:val="008206E6"/>
    <w:rsid w:val="00822C8F"/>
    <w:rsid w:val="00827A69"/>
    <w:rsid w:val="0083649D"/>
    <w:rsid w:val="0084332E"/>
    <w:rsid w:val="00847B63"/>
    <w:rsid w:val="008626FF"/>
    <w:rsid w:val="00891521"/>
    <w:rsid w:val="00891B21"/>
    <w:rsid w:val="00894E81"/>
    <w:rsid w:val="008B16A2"/>
    <w:rsid w:val="008C0EFE"/>
    <w:rsid w:val="008D779C"/>
    <w:rsid w:val="008E7AF5"/>
    <w:rsid w:val="00903968"/>
    <w:rsid w:val="00911EAA"/>
    <w:rsid w:val="00923503"/>
    <w:rsid w:val="00935B1C"/>
    <w:rsid w:val="009A1059"/>
    <w:rsid w:val="009B0B16"/>
    <w:rsid w:val="009B17F8"/>
    <w:rsid w:val="009B7AB2"/>
    <w:rsid w:val="009C1B1A"/>
    <w:rsid w:val="009E741F"/>
    <w:rsid w:val="00A07687"/>
    <w:rsid w:val="00A33696"/>
    <w:rsid w:val="00A464E3"/>
    <w:rsid w:val="00A53F7F"/>
    <w:rsid w:val="00A64C1A"/>
    <w:rsid w:val="00A66F3E"/>
    <w:rsid w:val="00A74606"/>
    <w:rsid w:val="00A800CD"/>
    <w:rsid w:val="00A84AB1"/>
    <w:rsid w:val="00A91DFE"/>
    <w:rsid w:val="00AB7D3A"/>
    <w:rsid w:val="00AE7B7E"/>
    <w:rsid w:val="00B742BD"/>
    <w:rsid w:val="00B838BE"/>
    <w:rsid w:val="00BB3A56"/>
    <w:rsid w:val="00BE47F2"/>
    <w:rsid w:val="00BF56BD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85733"/>
    <w:rsid w:val="00DA47E5"/>
    <w:rsid w:val="00DD5E1C"/>
    <w:rsid w:val="00DD6759"/>
    <w:rsid w:val="00DE14A3"/>
    <w:rsid w:val="00DE4A45"/>
    <w:rsid w:val="00DE61D3"/>
    <w:rsid w:val="00ED0048"/>
    <w:rsid w:val="00ED7186"/>
    <w:rsid w:val="00EE50A0"/>
    <w:rsid w:val="00EF0CDF"/>
    <w:rsid w:val="00F063C7"/>
    <w:rsid w:val="00F222FB"/>
    <w:rsid w:val="00F42931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spolit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D2334A-3EB5-C84E-8FA8-7F8D3778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16</cp:revision>
  <dcterms:created xsi:type="dcterms:W3CDTF">2024-02-19T21:40:00Z</dcterms:created>
  <dcterms:modified xsi:type="dcterms:W3CDTF">2024-04-09T18:11:00Z</dcterms:modified>
</cp:coreProperties>
</file>