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77777777" w:rsidR="00E3656F" w:rsidRDefault="00E3656F">
      <w:pPr>
        <w:rPr>
          <w:rFonts w:ascii="Times New Roman" w:eastAsia="Times New Roman" w:hAnsi="Times New Roman" w:cs="Times New Roman"/>
          <w:sz w:val="24"/>
          <w:szCs w:val="24"/>
        </w:rPr>
      </w:pPr>
    </w:p>
    <w:p w14:paraId="00000005" w14:textId="77777777" w:rsidR="00E3656F" w:rsidRDefault="00000000">
      <w:pPr>
        <w:rPr>
          <w:rFonts w:ascii="Times New Roman" w:eastAsia="Times New Roman" w:hAnsi="Times New Roman" w:cs="Times New Roman"/>
          <w:sz w:val="60"/>
          <w:szCs w:val="60"/>
        </w:rPr>
      </w:pPr>
      <w:r>
        <w:rPr>
          <w:rFonts w:ascii="Times New Roman" w:eastAsia="Times New Roman" w:hAnsi="Times New Roman" w:cs="Times New Roman"/>
          <w:sz w:val="60"/>
          <w:szCs w:val="60"/>
        </w:rPr>
        <w:t>Milwaukee County pushes for affordable housing in suburbs to narrow disparities</w:t>
      </w:r>
    </w:p>
    <w:p w14:paraId="00000006" w14:textId="77777777" w:rsidR="00E3656F" w:rsidRDefault="00000000">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Officials invest millions of dollars to tackle a mismatch between where residents work and can afford to live. Success will require loosening zoning laws, experts say.</w:t>
      </w:r>
    </w:p>
    <w:p w14:paraId="00000007" w14:textId="77777777" w:rsidR="00E3656F" w:rsidRDefault="00E3656F">
      <w:pPr>
        <w:rPr>
          <w:rFonts w:ascii="Times New Roman" w:eastAsia="Times New Roman" w:hAnsi="Times New Roman" w:cs="Times New Roman"/>
          <w:i/>
          <w:sz w:val="28"/>
          <w:szCs w:val="28"/>
        </w:rPr>
      </w:pPr>
    </w:p>
    <w:p w14:paraId="00000008" w14:textId="77777777" w:rsidR="00E3656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By Jonmaesha Beltran </w:t>
      </w:r>
    </w:p>
    <w:p w14:paraId="00000009" w14:textId="77777777" w:rsidR="00E3656F" w:rsidRDefault="00000000">
      <w:pPr>
        <w:rPr>
          <w:rFonts w:ascii="Times New Roman" w:eastAsia="Times New Roman" w:hAnsi="Times New Roman" w:cs="Times New Roman"/>
          <w:sz w:val="28"/>
          <w:szCs w:val="28"/>
        </w:rPr>
      </w:pPr>
      <w:r>
        <w:rPr>
          <w:rFonts w:ascii="Times New Roman" w:eastAsia="Times New Roman" w:hAnsi="Times New Roman" w:cs="Times New Roman"/>
          <w:i/>
          <w:sz w:val="24"/>
          <w:szCs w:val="24"/>
        </w:rPr>
        <w:t>Wisconsin Watch</w:t>
      </w:r>
    </w:p>
    <w:p w14:paraId="0000000A" w14:textId="77777777" w:rsidR="00E3656F" w:rsidRDefault="00E3656F">
      <w:pPr>
        <w:rPr>
          <w:rFonts w:ascii="Times New Roman" w:eastAsia="Times New Roman" w:hAnsi="Times New Roman" w:cs="Times New Roman"/>
          <w:sz w:val="24"/>
          <w:szCs w:val="24"/>
        </w:rPr>
      </w:pPr>
    </w:p>
    <w:p w14:paraId="0000000B" w14:textId="77777777" w:rsidR="00E3656F" w:rsidRDefault="0000000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This story was originally published by </w:t>
      </w:r>
      <w:hyperlink r:id="rId4">
        <w:r>
          <w:rPr>
            <w:rFonts w:ascii="Times New Roman" w:eastAsia="Times New Roman" w:hAnsi="Times New Roman" w:cs="Times New Roman"/>
            <w:i/>
            <w:color w:val="1155CC"/>
            <w:sz w:val="24"/>
            <w:szCs w:val="24"/>
            <w:u w:val="single"/>
          </w:rPr>
          <w:t>Wisconsin Watch</w:t>
        </w:r>
      </w:hyperlink>
      <w:r>
        <w:rPr>
          <w:rFonts w:ascii="Times New Roman" w:eastAsia="Times New Roman" w:hAnsi="Times New Roman" w:cs="Times New Roman"/>
          <w:i/>
          <w:sz w:val="24"/>
          <w:szCs w:val="24"/>
        </w:rPr>
        <w:t xml:space="preserve">. </w:t>
      </w:r>
    </w:p>
    <w:p w14:paraId="0000000C" w14:textId="77777777" w:rsidR="00E3656F" w:rsidRDefault="00E3656F">
      <w:pPr>
        <w:rPr>
          <w:rFonts w:ascii="Times New Roman" w:eastAsia="Times New Roman" w:hAnsi="Times New Roman" w:cs="Times New Roman"/>
          <w:sz w:val="24"/>
          <w:szCs w:val="24"/>
        </w:rPr>
      </w:pPr>
    </w:p>
    <w:p w14:paraId="0000000D" w14:textId="77777777" w:rsidR="00E365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Mark Hammond saw a vacant lot near the Mayfair Collection mixed-use community in Wauwatosa, Wisconsin, he knew he wanted to build an apartment complex.</w:t>
      </w:r>
    </w:p>
    <w:p w14:paraId="0000000E" w14:textId="77777777" w:rsidR="00E3656F" w:rsidRDefault="00E3656F">
      <w:pPr>
        <w:rPr>
          <w:rFonts w:ascii="Times New Roman" w:eastAsia="Times New Roman" w:hAnsi="Times New Roman" w:cs="Times New Roman"/>
          <w:sz w:val="24"/>
          <w:szCs w:val="24"/>
        </w:rPr>
      </w:pPr>
    </w:p>
    <w:p w14:paraId="0000000F" w14:textId="77777777" w:rsidR="00E365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location checked all the boxes for desirable housing. It had access to transit, schools, parks, jobs, grocery stores and a medical center. Such a project could also chip away at a long-standing affordable housing shortage in Milwaukee County’s suburbs. </w:t>
      </w:r>
    </w:p>
    <w:p w14:paraId="00000010" w14:textId="77777777" w:rsidR="00E3656F" w:rsidRDefault="00E3656F">
      <w:pPr>
        <w:rPr>
          <w:rFonts w:ascii="Times New Roman" w:eastAsia="Times New Roman" w:hAnsi="Times New Roman" w:cs="Times New Roman"/>
          <w:sz w:val="24"/>
          <w:szCs w:val="24"/>
        </w:rPr>
      </w:pPr>
    </w:p>
    <w:p w14:paraId="00000011" w14:textId="77777777" w:rsidR="00E365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Hammond — a Wauwatosa resident, former chair of the city’s Community Development Authority and current vice president of MSP Real Estate, Inc. — got to planning, which included asking the county to chip in. </w:t>
      </w:r>
      <w:r>
        <w:rPr>
          <w:rFonts w:ascii="Times New Roman" w:eastAsia="Times New Roman" w:hAnsi="Times New Roman" w:cs="Times New Roman"/>
          <w:sz w:val="24"/>
          <w:szCs w:val="24"/>
        </w:rPr>
        <w:br/>
      </w:r>
    </w:p>
    <w:p w14:paraId="00000012" w14:textId="77777777" w:rsidR="00E365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result is an 80-unit housing development, with most units available to those earning up to 60% of the county’s median household income.</w:t>
      </w:r>
    </w:p>
    <w:p w14:paraId="00000013" w14:textId="77777777" w:rsidR="00E3656F" w:rsidRDefault="00E3656F">
      <w:pPr>
        <w:rPr>
          <w:rFonts w:ascii="Times New Roman" w:eastAsia="Times New Roman" w:hAnsi="Times New Roman" w:cs="Times New Roman"/>
          <w:sz w:val="24"/>
          <w:szCs w:val="24"/>
        </w:rPr>
      </w:pPr>
    </w:p>
    <w:p w14:paraId="00000014" w14:textId="77777777" w:rsidR="00E365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project is one of MSP Real Estate’s 18 affordable housing developments statewide and its first project subsidized by Milwaukee County Executive David Crowley’s effort to expand housing options for lower-income workers in Milwaukee’s suburbs — the region’s largest affordable housing push in over 20 years.</w:t>
      </w:r>
    </w:p>
    <w:p w14:paraId="00000015" w14:textId="77777777" w:rsidR="00E3656F" w:rsidRDefault="00E3656F">
      <w:pPr>
        <w:rPr>
          <w:rFonts w:ascii="Times New Roman" w:eastAsia="Times New Roman" w:hAnsi="Times New Roman" w:cs="Times New Roman"/>
          <w:sz w:val="24"/>
          <w:szCs w:val="24"/>
        </w:rPr>
      </w:pPr>
    </w:p>
    <w:p w14:paraId="00000016" w14:textId="77777777" w:rsidR="00E365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Hammond said about $2.5 million in aid made the project possible during a time when financing workforce housing is particularly difficult.</w:t>
      </w:r>
    </w:p>
    <w:p w14:paraId="00000017" w14:textId="77777777" w:rsidR="00E3656F" w:rsidRDefault="00E3656F">
      <w:pPr>
        <w:rPr>
          <w:rFonts w:ascii="Times New Roman" w:eastAsia="Times New Roman" w:hAnsi="Times New Roman" w:cs="Times New Roman"/>
          <w:sz w:val="24"/>
          <w:szCs w:val="24"/>
        </w:rPr>
      </w:pPr>
    </w:p>
    <w:p w14:paraId="00000018" w14:textId="77777777" w:rsidR="00E365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financing that we got through the county really took a project that would not have been able to proceed — would really have had no chance in moving forward — and made the project feasible,” he said.</w:t>
      </w:r>
    </w:p>
    <w:p w14:paraId="00000019" w14:textId="77777777" w:rsidR="00E365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A" w14:textId="77777777" w:rsidR="00E365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Municipalities statewide face an affordable housing crunch, but the Milwaukee metro region is home to a particularly big mismatch between jobs and workforce housing. Most job growth is happening in the suburbs, while affordable housing is largely concentrated in the city of Milwaukee’s historically disinvested neighborhoods, especially in Black and brown-majority communities. </w:t>
      </w:r>
    </w:p>
    <w:p w14:paraId="0000001B" w14:textId="77777777" w:rsidR="00E3656F" w:rsidRDefault="00E3656F">
      <w:pPr>
        <w:rPr>
          <w:rFonts w:ascii="Times New Roman" w:eastAsia="Times New Roman" w:hAnsi="Times New Roman" w:cs="Times New Roman"/>
          <w:sz w:val="24"/>
          <w:szCs w:val="24"/>
        </w:rPr>
      </w:pPr>
    </w:p>
    <w:p w14:paraId="0000001C" w14:textId="77777777" w:rsidR="00E365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instance, 92% of Wauwatosa workers lived in another municipality when last measured in 2019.</w:t>
      </w:r>
    </w:p>
    <w:p w14:paraId="0000001D" w14:textId="77777777" w:rsidR="00E3656F" w:rsidRDefault="00E3656F">
      <w:pPr>
        <w:rPr>
          <w:rFonts w:ascii="Times New Roman" w:eastAsia="Times New Roman" w:hAnsi="Times New Roman" w:cs="Times New Roman"/>
          <w:sz w:val="24"/>
          <w:szCs w:val="24"/>
        </w:rPr>
      </w:pPr>
    </w:p>
    <w:p w14:paraId="0000001E" w14:textId="77777777" w:rsidR="00E365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don’t want people to come into your community, work and leave,” Crowley told Wisconsin Watch. </w:t>
      </w:r>
    </w:p>
    <w:p w14:paraId="0000001F" w14:textId="77777777" w:rsidR="00E3656F" w:rsidRDefault="00E3656F">
      <w:pPr>
        <w:rPr>
          <w:rFonts w:ascii="Times New Roman" w:eastAsia="Times New Roman" w:hAnsi="Times New Roman" w:cs="Times New Roman"/>
          <w:sz w:val="24"/>
          <w:szCs w:val="24"/>
        </w:rPr>
      </w:pPr>
    </w:p>
    <w:p w14:paraId="00000020" w14:textId="77777777" w:rsidR="00E365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Crowley and his colleagues since 2022 have allocated more than $15 million to boost affordable housing in the suburbs — aiming to reduce barriers that prevent residents from living near work and seeking broader opportunities.</w:t>
      </w:r>
    </w:p>
    <w:p w14:paraId="00000021" w14:textId="77777777" w:rsidR="00E3656F" w:rsidRDefault="00E3656F">
      <w:pPr>
        <w:rPr>
          <w:rFonts w:ascii="Times New Roman" w:eastAsia="Times New Roman" w:hAnsi="Times New Roman" w:cs="Times New Roman"/>
          <w:sz w:val="24"/>
          <w:szCs w:val="24"/>
        </w:rPr>
      </w:pPr>
    </w:p>
    <w:p w14:paraId="00000022" w14:textId="77777777" w:rsidR="00E365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“You're going to have to have affordable housing units in places outside of the city of Milwaukee,” Crowley said. “We can no longer continue to use affordable housing to concentrate poverty.”</w:t>
      </w:r>
    </w:p>
    <w:p w14:paraId="00000023" w14:textId="77777777" w:rsidR="00E3656F" w:rsidRDefault="00E3656F">
      <w:pPr>
        <w:rPr>
          <w:rFonts w:ascii="Times New Roman" w:eastAsia="Times New Roman" w:hAnsi="Times New Roman" w:cs="Times New Roman"/>
          <w:sz w:val="24"/>
          <w:szCs w:val="24"/>
        </w:rPr>
      </w:pPr>
    </w:p>
    <w:p w14:paraId="00000024" w14:textId="77777777" w:rsidR="00E365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Milwaukee County officials hope the investment will incentivize affordable housing construction at a time when developers face worker shortages and rising costs due to inflation and interest rate hikes. But subsidies alone can’t fix the problem, experts say. Success would also require loosening restrictive municipal zoning policies that have narrowed space for development and reinforced the region’s stark racial segregation. </w:t>
      </w:r>
    </w:p>
    <w:p w14:paraId="00000025" w14:textId="77777777" w:rsidR="00E3656F" w:rsidRDefault="00E3656F">
      <w:pPr>
        <w:rPr>
          <w:rFonts w:ascii="Times New Roman" w:eastAsia="Times New Roman" w:hAnsi="Times New Roman" w:cs="Times New Roman"/>
          <w:sz w:val="24"/>
          <w:szCs w:val="24"/>
        </w:rPr>
      </w:pPr>
    </w:p>
    <w:p w14:paraId="00000026" w14:textId="77777777" w:rsidR="00E365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Milwaukee-Waukesha-West Allis metro area ranks sixth nationally for restrictive zoning policies, according to an index developed by </w:t>
      </w:r>
      <w:hyperlink r:id="rId5">
        <w:r>
          <w:rPr>
            <w:rFonts w:ascii="Times New Roman" w:eastAsia="Times New Roman" w:hAnsi="Times New Roman" w:cs="Times New Roman"/>
            <w:color w:val="1155CC"/>
            <w:sz w:val="24"/>
            <w:szCs w:val="24"/>
            <w:u w:val="single"/>
          </w:rPr>
          <w:t>Princeton University’s Eviction Lab</w:t>
        </w:r>
      </w:hyperlink>
      <w:r>
        <w:rPr>
          <w:rFonts w:ascii="Times New Roman" w:eastAsia="Times New Roman" w:hAnsi="Times New Roman" w:cs="Times New Roman"/>
          <w:sz w:val="24"/>
          <w:szCs w:val="24"/>
        </w:rPr>
        <w:t>. Less than 2% of the region’s developable land is zoned for densities that could accommodate affordable housing.</w:t>
      </w:r>
    </w:p>
    <w:p w14:paraId="00000027" w14:textId="77777777" w:rsidR="00E3656F" w:rsidRDefault="00E3656F">
      <w:pPr>
        <w:rPr>
          <w:rFonts w:ascii="Times New Roman" w:eastAsia="Times New Roman" w:hAnsi="Times New Roman" w:cs="Times New Roman"/>
          <w:sz w:val="24"/>
          <w:szCs w:val="24"/>
        </w:rPr>
      </w:pPr>
    </w:p>
    <w:p w14:paraId="00000028" w14:textId="77777777" w:rsidR="00E365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Hammond is optimistic about the region’s progress. He sees not-in-my-backyard sentiments easing in some communities.</w:t>
      </w:r>
    </w:p>
    <w:p w14:paraId="00000029" w14:textId="77777777" w:rsidR="00E3656F" w:rsidRDefault="00E3656F">
      <w:pPr>
        <w:rPr>
          <w:rFonts w:ascii="Times New Roman" w:eastAsia="Times New Roman" w:hAnsi="Times New Roman" w:cs="Times New Roman"/>
          <w:sz w:val="24"/>
          <w:szCs w:val="24"/>
        </w:rPr>
      </w:pPr>
    </w:p>
    <w:p w14:paraId="0000002A" w14:textId="77777777" w:rsidR="00E365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“Since I started in this space I’ve noticed much more of an acknowledgment or an appreciation by most all communities of a need for affordable housing,” Hammond said.</w:t>
      </w:r>
    </w:p>
    <w:p w14:paraId="0000002B" w14:textId="77777777" w:rsidR="00E3656F" w:rsidRDefault="00E3656F">
      <w:pPr>
        <w:rPr>
          <w:rFonts w:ascii="Times New Roman" w:eastAsia="Times New Roman" w:hAnsi="Times New Roman" w:cs="Times New Roman"/>
          <w:b/>
          <w:sz w:val="24"/>
          <w:szCs w:val="24"/>
        </w:rPr>
      </w:pPr>
    </w:p>
    <w:p w14:paraId="0000002C" w14:textId="77777777" w:rsidR="00E3656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Tight market prices out renters</w:t>
      </w:r>
    </w:p>
    <w:p w14:paraId="0000002D" w14:textId="77777777" w:rsidR="00E3656F" w:rsidRDefault="00E3656F">
      <w:pPr>
        <w:rPr>
          <w:rFonts w:ascii="Times New Roman" w:eastAsia="Times New Roman" w:hAnsi="Times New Roman" w:cs="Times New Roman"/>
          <w:sz w:val="24"/>
          <w:szCs w:val="24"/>
        </w:rPr>
      </w:pPr>
    </w:p>
    <w:p w14:paraId="0000002E" w14:textId="77777777" w:rsidR="00E365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About 70,000 Milwaukee County families earn $15 per hour or less, but the county has just 30,000 rental units considered affordable for them — those costing no more than $650 per month, according to a December 2022 county </w:t>
      </w:r>
      <w:hyperlink r:id="rId6">
        <w:r>
          <w:rPr>
            <w:rFonts w:ascii="Times New Roman" w:eastAsia="Times New Roman" w:hAnsi="Times New Roman" w:cs="Times New Roman"/>
            <w:color w:val="1155CC"/>
            <w:sz w:val="24"/>
            <w:szCs w:val="24"/>
            <w:u w:val="single"/>
          </w:rPr>
          <w:t>memo</w:t>
        </w:r>
      </w:hyperlink>
      <w:r>
        <w:rPr>
          <w:rFonts w:ascii="Times New Roman" w:eastAsia="Times New Roman" w:hAnsi="Times New Roman" w:cs="Times New Roman"/>
          <w:sz w:val="24"/>
          <w:szCs w:val="24"/>
        </w:rPr>
        <w:t>.</w:t>
      </w:r>
    </w:p>
    <w:p w14:paraId="0000002F" w14:textId="77777777" w:rsidR="00E3656F" w:rsidRDefault="00E3656F">
      <w:pPr>
        <w:rPr>
          <w:rFonts w:ascii="Times New Roman" w:eastAsia="Times New Roman" w:hAnsi="Times New Roman" w:cs="Times New Roman"/>
          <w:sz w:val="24"/>
          <w:szCs w:val="24"/>
        </w:rPr>
      </w:pPr>
    </w:p>
    <w:p w14:paraId="00000030" w14:textId="77777777" w:rsidR="00E365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40,000-unit shortage for such lower-income families includes 7,000 suburban units, according to the memo. </w:t>
      </w:r>
    </w:p>
    <w:p w14:paraId="00000031" w14:textId="77777777" w:rsidR="00E3656F" w:rsidRDefault="00E3656F">
      <w:pPr>
        <w:rPr>
          <w:rFonts w:ascii="Times New Roman" w:eastAsia="Times New Roman" w:hAnsi="Times New Roman" w:cs="Times New Roman"/>
          <w:sz w:val="24"/>
          <w:szCs w:val="24"/>
        </w:rPr>
      </w:pPr>
    </w:p>
    <w:p w14:paraId="00000032" w14:textId="77777777" w:rsidR="00E365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limits options for people earning higher incomes as well, including those living paycheck to paycheck but making too much to qualify for housing subsidies. </w:t>
      </w:r>
    </w:p>
    <w:p w14:paraId="00000033" w14:textId="77777777" w:rsidR="00E3656F" w:rsidRDefault="00E3656F">
      <w:pPr>
        <w:rPr>
          <w:rFonts w:ascii="Times New Roman" w:eastAsia="Times New Roman" w:hAnsi="Times New Roman" w:cs="Times New Roman"/>
          <w:sz w:val="24"/>
          <w:szCs w:val="24"/>
        </w:rPr>
      </w:pPr>
    </w:p>
    <w:p w14:paraId="00000034" w14:textId="77777777" w:rsidR="00E365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After moving out of his parents’ South Side Milwaukee home in 2020, 24-year-old Rogelio Balderas, who works in Wauwatosa for a real estate services company, said he found apartments ranging from $700 to $800 on Milwaukee’s Upper East Side. Now he struggles to find a similarly priced one-bedroom apartment, requiring him to increase his monthly budget to $1,100, nearly 40% of his income.</w:t>
      </w:r>
    </w:p>
    <w:p w14:paraId="00000035" w14:textId="77777777" w:rsidR="00E3656F" w:rsidRDefault="00E3656F">
      <w:pPr>
        <w:rPr>
          <w:rFonts w:ascii="Times New Roman" w:eastAsia="Times New Roman" w:hAnsi="Times New Roman" w:cs="Times New Roman"/>
          <w:sz w:val="24"/>
          <w:szCs w:val="24"/>
        </w:rPr>
      </w:pPr>
    </w:p>
    <w:p w14:paraId="00000036" w14:textId="77777777" w:rsidR="00E365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“There’s nothing available within a reasonable price range,” he said.</w:t>
      </w:r>
    </w:p>
    <w:p w14:paraId="00000037" w14:textId="77777777" w:rsidR="00E3656F" w:rsidRDefault="00E3656F">
      <w:pPr>
        <w:rPr>
          <w:rFonts w:ascii="Times New Roman" w:eastAsia="Times New Roman" w:hAnsi="Times New Roman" w:cs="Times New Roman"/>
          <w:sz w:val="24"/>
          <w:szCs w:val="24"/>
        </w:rPr>
      </w:pPr>
    </w:p>
    <w:p w14:paraId="00000038" w14:textId="77777777" w:rsidR="00E365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Affordable housing is generally defined as costing no more than 30% of a person’s income. </w:t>
      </w:r>
    </w:p>
    <w:p w14:paraId="00000039" w14:textId="77777777" w:rsidR="00E3656F" w:rsidRDefault="00E3656F">
      <w:pPr>
        <w:rPr>
          <w:rFonts w:ascii="Times New Roman" w:eastAsia="Times New Roman" w:hAnsi="Times New Roman" w:cs="Times New Roman"/>
          <w:sz w:val="24"/>
          <w:szCs w:val="24"/>
        </w:rPr>
      </w:pPr>
    </w:p>
    <w:p w14:paraId="0000003A" w14:textId="77777777" w:rsidR="00E365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Robin Alexander, who lives on Milwaukee’s East Side, said he and his partner would consider moving to a suburb, but they can’t afford it. That’s even as he works two jobs — one full-time, one part-time — and his partner also works part-time. Alexander spends 40% of his income on rent, limiting his opportunities to buy a car.</w:t>
      </w:r>
    </w:p>
    <w:p w14:paraId="0000003B" w14:textId="77777777" w:rsidR="00E3656F" w:rsidRDefault="00E3656F">
      <w:pPr>
        <w:rPr>
          <w:rFonts w:ascii="Times New Roman" w:eastAsia="Times New Roman" w:hAnsi="Times New Roman" w:cs="Times New Roman"/>
          <w:sz w:val="24"/>
          <w:szCs w:val="24"/>
        </w:rPr>
      </w:pPr>
    </w:p>
    <w:p w14:paraId="0000003C" w14:textId="77777777" w:rsidR="00E365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“It’s just unaffordable kind of no matter where we are,” he said.</w:t>
      </w:r>
    </w:p>
    <w:p w14:paraId="0000003D" w14:textId="77777777" w:rsidR="00E3656F" w:rsidRDefault="00E3656F">
      <w:pPr>
        <w:rPr>
          <w:rFonts w:ascii="Times New Roman" w:eastAsia="Times New Roman" w:hAnsi="Times New Roman" w:cs="Times New Roman"/>
          <w:b/>
          <w:sz w:val="24"/>
          <w:szCs w:val="24"/>
        </w:rPr>
      </w:pPr>
    </w:p>
    <w:p w14:paraId="0000003E" w14:textId="77777777" w:rsidR="00E3656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Shifting attention to Milwaukee’s suburbs</w:t>
      </w:r>
    </w:p>
    <w:p w14:paraId="0000003F" w14:textId="77777777" w:rsidR="00E3656F" w:rsidRDefault="00E3656F">
      <w:pPr>
        <w:rPr>
          <w:rFonts w:ascii="Times New Roman" w:eastAsia="Times New Roman" w:hAnsi="Times New Roman" w:cs="Times New Roman"/>
          <w:sz w:val="24"/>
          <w:szCs w:val="24"/>
        </w:rPr>
      </w:pPr>
    </w:p>
    <w:p w14:paraId="00000040" w14:textId="77777777" w:rsidR="00E365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Milwaukee County now seeks to incentivize multi-family housing projects in communities that have traditionally put them off limits.</w:t>
      </w:r>
    </w:p>
    <w:p w14:paraId="00000041" w14:textId="77777777" w:rsidR="00E3656F" w:rsidRDefault="00E3656F">
      <w:pPr>
        <w:rPr>
          <w:rFonts w:ascii="Times New Roman" w:eastAsia="Times New Roman" w:hAnsi="Times New Roman" w:cs="Times New Roman"/>
          <w:sz w:val="24"/>
          <w:szCs w:val="24"/>
        </w:rPr>
      </w:pPr>
    </w:p>
    <w:p w14:paraId="00000042" w14:textId="77777777" w:rsidR="00E365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Developers tend to concentrate lower-income rentals in parts of Milwaukee’s central city, where they can snatch up cheaper land — away from amenities and centers of commerce, said Kori Schneider-Peragine, senior administrator of the Metropolitan Milwaukee Fair Housing Council.</w:t>
      </w:r>
    </w:p>
    <w:p w14:paraId="00000043" w14:textId="77777777" w:rsidR="00E3656F" w:rsidRDefault="00E3656F">
      <w:pPr>
        <w:rPr>
          <w:rFonts w:ascii="Times New Roman" w:eastAsia="Times New Roman" w:hAnsi="Times New Roman" w:cs="Times New Roman"/>
          <w:sz w:val="24"/>
          <w:szCs w:val="24"/>
        </w:rPr>
      </w:pPr>
    </w:p>
    <w:p w14:paraId="00000044" w14:textId="77777777" w:rsidR="00E365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That has widened a gap between economic opportunity and affordable housing.</w:t>
      </w:r>
    </w:p>
    <w:p w14:paraId="00000045" w14:textId="77777777" w:rsidR="00E3656F" w:rsidRDefault="00E3656F">
      <w:pPr>
        <w:rPr>
          <w:rFonts w:ascii="Times New Roman" w:eastAsia="Times New Roman" w:hAnsi="Times New Roman" w:cs="Times New Roman"/>
          <w:sz w:val="24"/>
          <w:szCs w:val="24"/>
        </w:rPr>
      </w:pPr>
    </w:p>
    <w:p w14:paraId="00000046" w14:textId="77777777" w:rsidR="00E365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“There’s obviously a need everywhere. But obviously the biggest needs are in places that have a lot of jobs. When people think about where we should put affordable housing, they tend to think, well, let’s put it in places where lower-income folks already live,” said Kurt Paulsen, an urban planning professor at the University of Wisconsin-Madison. “But there’s probably an abundance of housing already in those neighborhoods.”</w:t>
      </w:r>
    </w:p>
    <w:p w14:paraId="00000047" w14:textId="77777777" w:rsidR="00E3656F" w:rsidRDefault="00E3656F">
      <w:pPr>
        <w:rPr>
          <w:rFonts w:ascii="Times New Roman" w:eastAsia="Times New Roman" w:hAnsi="Times New Roman" w:cs="Times New Roman"/>
          <w:sz w:val="24"/>
          <w:szCs w:val="24"/>
        </w:rPr>
      </w:pPr>
    </w:p>
    <w:p w14:paraId="00000048" w14:textId="77777777" w:rsidR="00E365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2022 the county set aside $15 million in federal American Rescue Plan funds to help finance projects in suburban communities. The county’s request for proposals to build multi-family properties ends Dec. 31.</w:t>
      </w:r>
    </w:p>
    <w:p w14:paraId="00000049" w14:textId="77777777" w:rsidR="00E3656F" w:rsidRDefault="00E3656F">
      <w:pPr>
        <w:rPr>
          <w:rFonts w:ascii="Times New Roman" w:eastAsia="Times New Roman" w:hAnsi="Times New Roman" w:cs="Times New Roman"/>
          <w:sz w:val="24"/>
          <w:szCs w:val="24"/>
        </w:rPr>
      </w:pPr>
    </w:p>
    <w:p w14:paraId="0000004A" w14:textId="77777777" w:rsidR="00E365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county additionally allocated $4 million for county-wide affordable housing projects in its 2024 budget.</w:t>
      </w:r>
    </w:p>
    <w:p w14:paraId="0000004B" w14:textId="77777777" w:rsidR="00E3656F" w:rsidRDefault="00E3656F">
      <w:pPr>
        <w:rPr>
          <w:rFonts w:ascii="Times New Roman" w:eastAsia="Times New Roman" w:hAnsi="Times New Roman" w:cs="Times New Roman"/>
          <w:sz w:val="24"/>
          <w:szCs w:val="24"/>
        </w:rPr>
      </w:pPr>
    </w:p>
    <w:p w14:paraId="0000004C" w14:textId="77777777" w:rsidR="00E365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It has thus far spent $9 million to collectively add 211 affordable units in Brown Deer, Wauwatosa and South Milwaukee, where new business occupancies have increased 525% over the last six years. A senior apartment complex is additionally slated to break ground in Greenfield.</w:t>
      </w:r>
    </w:p>
    <w:p w14:paraId="0000004D" w14:textId="77777777" w:rsidR="00E3656F" w:rsidRDefault="00E3656F">
      <w:pPr>
        <w:rPr>
          <w:rFonts w:ascii="Times New Roman" w:eastAsia="Times New Roman" w:hAnsi="Times New Roman" w:cs="Times New Roman"/>
          <w:sz w:val="24"/>
          <w:szCs w:val="24"/>
        </w:rPr>
      </w:pPr>
    </w:p>
    <w:p w14:paraId="0000004E" w14:textId="77777777" w:rsidR="00E365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county could help finance three additional projects in Whitefish Bay, Brown Deer and South Milwaukee, adding 133 affordable units.</w:t>
      </w:r>
    </w:p>
    <w:p w14:paraId="0000004F" w14:textId="77777777" w:rsidR="00E3656F" w:rsidRDefault="00E3656F">
      <w:pPr>
        <w:rPr>
          <w:rFonts w:ascii="Times New Roman" w:eastAsia="Times New Roman" w:hAnsi="Times New Roman" w:cs="Times New Roman"/>
          <w:sz w:val="24"/>
          <w:szCs w:val="24"/>
        </w:rPr>
      </w:pPr>
    </w:p>
    <w:p w14:paraId="00000050" w14:textId="77777777" w:rsidR="00E365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many of our suburban locations, it’s a new day, and they are welcoming these projects,” said Teig Whaley-Smith, chief alliance executive of Community Development Alliance, which has helped Milwaukee County craft its strategy for improving economic mobility. </w:t>
      </w:r>
    </w:p>
    <w:p w14:paraId="00000051" w14:textId="77777777" w:rsidR="00E3656F" w:rsidRDefault="00E3656F">
      <w:pPr>
        <w:rPr>
          <w:rFonts w:ascii="Times New Roman" w:eastAsia="Times New Roman" w:hAnsi="Times New Roman" w:cs="Times New Roman"/>
          <w:sz w:val="24"/>
          <w:szCs w:val="24"/>
        </w:rPr>
      </w:pPr>
    </w:p>
    <w:p w14:paraId="00000052" w14:textId="77777777" w:rsidR="00E3656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Historic zoning laws crimp multifamily housing </w:t>
      </w:r>
    </w:p>
    <w:p w14:paraId="00000053" w14:textId="77777777" w:rsidR="00E3656F" w:rsidRDefault="00E3656F">
      <w:pPr>
        <w:rPr>
          <w:rFonts w:ascii="Times New Roman" w:eastAsia="Times New Roman" w:hAnsi="Times New Roman" w:cs="Times New Roman"/>
          <w:sz w:val="24"/>
          <w:szCs w:val="24"/>
        </w:rPr>
      </w:pPr>
    </w:p>
    <w:p w14:paraId="00000054" w14:textId="77777777" w:rsidR="00E365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more is needed to propel affordable housing projects to the finish line. Nearly every county-funded project has also required some sort of local zoning change, Whaley-Smith added.</w:t>
      </w:r>
    </w:p>
    <w:p w14:paraId="00000055" w14:textId="77777777" w:rsidR="00E3656F" w:rsidRDefault="00E3656F">
      <w:pPr>
        <w:rPr>
          <w:rFonts w:ascii="Times New Roman" w:eastAsia="Times New Roman" w:hAnsi="Times New Roman" w:cs="Times New Roman"/>
          <w:sz w:val="24"/>
          <w:szCs w:val="24"/>
        </w:rPr>
      </w:pPr>
    </w:p>
    <w:p w14:paraId="00000056" w14:textId="77777777" w:rsidR="00E365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Wauwatosa —  historically </w:t>
      </w:r>
      <w:hyperlink r:id="rId7">
        <w:r>
          <w:rPr>
            <w:rFonts w:ascii="Times New Roman" w:eastAsia="Times New Roman" w:hAnsi="Times New Roman" w:cs="Times New Roman"/>
            <w:color w:val="1155CC"/>
            <w:sz w:val="24"/>
            <w:szCs w:val="24"/>
            <w:u w:val="single"/>
          </w:rPr>
          <w:t>home to restrictive zoning laws</w:t>
        </w:r>
      </w:hyperlink>
      <w:r>
        <w:rPr>
          <w:rFonts w:ascii="Times New Roman" w:eastAsia="Times New Roman" w:hAnsi="Times New Roman" w:cs="Times New Roman"/>
          <w:sz w:val="24"/>
          <w:szCs w:val="24"/>
        </w:rPr>
        <w:t xml:space="preserve"> — is exploring ways to unlock more land for affordable housing. </w:t>
      </w:r>
    </w:p>
    <w:p w14:paraId="00000057" w14:textId="77777777" w:rsidR="00E3656F" w:rsidRDefault="00E3656F">
      <w:pPr>
        <w:rPr>
          <w:rFonts w:ascii="Times New Roman" w:eastAsia="Times New Roman" w:hAnsi="Times New Roman" w:cs="Times New Roman"/>
          <w:sz w:val="24"/>
          <w:szCs w:val="24"/>
        </w:rPr>
      </w:pPr>
    </w:p>
    <w:p w14:paraId="00000058" w14:textId="77777777" w:rsidR="00E365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decades until the 1960s, signs at Wauwatosa’s city limits signaled that not all were welcome: </w:t>
      </w:r>
    </w:p>
    <w:p w14:paraId="00000059" w14:textId="77777777" w:rsidR="00E3656F" w:rsidRDefault="00E3656F">
      <w:pPr>
        <w:rPr>
          <w:rFonts w:ascii="Times New Roman" w:eastAsia="Times New Roman" w:hAnsi="Times New Roman" w:cs="Times New Roman"/>
          <w:sz w:val="24"/>
          <w:szCs w:val="24"/>
        </w:rPr>
      </w:pPr>
    </w:p>
    <w:p w14:paraId="0000005A" w14:textId="77777777" w:rsidR="00E365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“ENTERING WAUWATOSA </w:t>
      </w:r>
    </w:p>
    <w:p w14:paraId="0000005B" w14:textId="77777777" w:rsidR="00E365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CITY OF HOMES </w:t>
      </w:r>
    </w:p>
    <w:p w14:paraId="0000005C" w14:textId="77777777" w:rsidR="00E365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RESTRICTIVE ZONING.”</w:t>
      </w:r>
    </w:p>
    <w:p w14:paraId="0000005D" w14:textId="77777777" w:rsidR="00E3656F" w:rsidRDefault="00E3656F">
      <w:pPr>
        <w:rPr>
          <w:rFonts w:ascii="Times New Roman" w:eastAsia="Times New Roman" w:hAnsi="Times New Roman" w:cs="Times New Roman"/>
          <w:sz w:val="24"/>
          <w:szCs w:val="24"/>
        </w:rPr>
      </w:pPr>
    </w:p>
    <w:p w14:paraId="0000005E" w14:textId="77777777" w:rsidR="00E365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But in 2021 the city launched the “Zone Tosa for All” project to reassess zoning regulations and other policies to boost housing options and eliminate discriminatory barriers. More work is needed to understand the project’s results, Alderperson Margaret Arney said. </w:t>
      </w:r>
    </w:p>
    <w:p w14:paraId="0000005F" w14:textId="77777777" w:rsidR="00E3656F" w:rsidRDefault="00E3656F">
      <w:pPr>
        <w:rPr>
          <w:rFonts w:ascii="Times New Roman" w:eastAsia="Times New Roman" w:hAnsi="Times New Roman" w:cs="Times New Roman"/>
          <w:sz w:val="24"/>
          <w:szCs w:val="24"/>
        </w:rPr>
      </w:pPr>
    </w:p>
    <w:p w14:paraId="00000060" w14:textId="77777777" w:rsidR="00E365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Zoning regulations in the United States date back</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to the 19th century and originally stemmed from concerns about fire hazards and light and air pollution. They run the gamut from restrictions on lot sizes and building height to prohibitions of multi-family homes. </w:t>
      </w:r>
    </w:p>
    <w:p w14:paraId="00000061" w14:textId="77777777" w:rsidR="00E3656F" w:rsidRDefault="00E3656F">
      <w:pPr>
        <w:rPr>
          <w:rFonts w:ascii="Times New Roman" w:eastAsia="Times New Roman" w:hAnsi="Times New Roman" w:cs="Times New Roman"/>
          <w:sz w:val="24"/>
          <w:szCs w:val="24"/>
        </w:rPr>
      </w:pPr>
    </w:p>
    <w:p w14:paraId="00000062" w14:textId="77777777" w:rsidR="00E365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more than a century ago, race-based zoning forbade people of color and lower incomes from moving into white-majority neighborhoods. After the U.S. Supreme Court banned explicit racial zoning in 1917, municipalities adopted other types of restrictions to discriminate less directly.</w:t>
      </w:r>
    </w:p>
    <w:p w14:paraId="00000063" w14:textId="77777777" w:rsidR="00E3656F" w:rsidRDefault="00E3656F">
      <w:pPr>
        <w:rPr>
          <w:rFonts w:ascii="Times New Roman" w:eastAsia="Times New Roman" w:hAnsi="Times New Roman" w:cs="Times New Roman"/>
          <w:sz w:val="24"/>
          <w:szCs w:val="24"/>
        </w:rPr>
      </w:pPr>
    </w:p>
    <w:p w14:paraId="00000064" w14:textId="77777777" w:rsidR="00E365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major reason American suburbs originally incorporated was to gain zoning power and to exclude apartments, Paulsen said. </w:t>
      </w:r>
    </w:p>
    <w:p w14:paraId="00000065" w14:textId="77777777" w:rsidR="00E3656F" w:rsidRDefault="00E3656F">
      <w:pPr>
        <w:rPr>
          <w:rFonts w:ascii="Times New Roman" w:eastAsia="Times New Roman" w:hAnsi="Times New Roman" w:cs="Times New Roman"/>
          <w:sz w:val="24"/>
          <w:szCs w:val="24"/>
        </w:rPr>
      </w:pPr>
    </w:p>
    <w:p w14:paraId="00000066" w14:textId="77777777" w:rsidR="00E365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“It’s a complicated and racist history,” he said. “It was when you allow a municipality to choose its own zoning without a sense of the greater regional need, of course, majority-white homeowners in suburbs are going to zone out any apartments whatsoever.”</w:t>
      </w:r>
    </w:p>
    <w:p w14:paraId="00000067" w14:textId="77777777" w:rsidR="00E3656F" w:rsidRDefault="00E3656F">
      <w:pPr>
        <w:rPr>
          <w:rFonts w:ascii="Times New Roman" w:eastAsia="Times New Roman" w:hAnsi="Times New Roman" w:cs="Times New Roman"/>
          <w:sz w:val="24"/>
          <w:szCs w:val="24"/>
        </w:rPr>
      </w:pPr>
    </w:p>
    <w:p w14:paraId="00000068" w14:textId="77777777" w:rsidR="00E365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has unfolded in River Hills, a mostly white Milwaukee County village of 1,600. It has allowed only single-family homes, mostly on multi-acre lots, since its incorporation in 1930. </w:t>
      </w:r>
    </w:p>
    <w:p w14:paraId="00000069" w14:textId="77777777" w:rsidR="00E3656F" w:rsidRDefault="00E3656F">
      <w:pPr>
        <w:rPr>
          <w:rFonts w:ascii="Times New Roman" w:eastAsia="Times New Roman" w:hAnsi="Times New Roman" w:cs="Times New Roman"/>
          <w:sz w:val="24"/>
          <w:szCs w:val="24"/>
        </w:rPr>
      </w:pPr>
    </w:p>
    <w:p w14:paraId="0000006A" w14:textId="77777777" w:rsidR="00E365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River Hills lacks any affordable housing options, a federal </w:t>
      </w:r>
      <w:hyperlink r:id="rId8">
        <w:r>
          <w:rPr>
            <w:rFonts w:ascii="Times New Roman" w:eastAsia="Times New Roman" w:hAnsi="Times New Roman" w:cs="Times New Roman"/>
            <w:sz w:val="24"/>
            <w:szCs w:val="24"/>
            <w:u w:val="single"/>
          </w:rPr>
          <w:t>Department of Housing and Urban Development (HUD) resource locator</w:t>
        </w:r>
      </w:hyperlink>
      <w:r>
        <w:rPr>
          <w:rFonts w:ascii="Times New Roman" w:eastAsia="Times New Roman" w:hAnsi="Times New Roman" w:cs="Times New Roman"/>
          <w:sz w:val="24"/>
          <w:szCs w:val="24"/>
        </w:rPr>
        <w:t xml:space="preserve"> shows. Years after rejecting a plan that initially included apartments, senior housing, duplexes and single-family homes for more than 500 people, the </w:t>
      </w:r>
      <w:hyperlink r:id="rId9">
        <w:r>
          <w:rPr>
            <w:rFonts w:ascii="Times New Roman" w:eastAsia="Times New Roman" w:hAnsi="Times New Roman" w:cs="Times New Roman"/>
            <w:color w:val="1155CC"/>
            <w:sz w:val="24"/>
            <w:szCs w:val="24"/>
            <w:u w:val="single"/>
          </w:rPr>
          <w:t>village in 2020 settled a lawsuit</w:t>
        </w:r>
      </w:hyperlink>
      <w:r>
        <w:rPr>
          <w:rFonts w:ascii="Times New Roman" w:eastAsia="Times New Roman" w:hAnsi="Times New Roman" w:cs="Times New Roman"/>
          <w:sz w:val="24"/>
          <w:szCs w:val="24"/>
        </w:rPr>
        <w:t xml:space="preserve"> that alleged violations of the federal Fair Housing Act and the state’s “Smart Growth” law.</w:t>
      </w:r>
    </w:p>
    <w:p w14:paraId="0000006B" w14:textId="77777777" w:rsidR="00E3656F" w:rsidRDefault="00E3656F">
      <w:pPr>
        <w:rPr>
          <w:rFonts w:ascii="Times New Roman" w:eastAsia="Times New Roman" w:hAnsi="Times New Roman" w:cs="Times New Roman"/>
          <w:sz w:val="24"/>
          <w:szCs w:val="24"/>
        </w:rPr>
      </w:pPr>
    </w:p>
    <w:p w14:paraId="0000006C" w14:textId="77777777" w:rsidR="00E365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Just west in Waukesha County, single-family homes account for nearly 70% of housing units. Developers over the past 11 years have built only three affordable housing projects targeting low-income households, according to a Wisconsin Policy Forum report. That’s compared to 71 such developments in Milwaukee County.</w:t>
      </w:r>
    </w:p>
    <w:p w14:paraId="0000006D" w14:textId="77777777" w:rsidR="00E3656F" w:rsidRDefault="00E3656F">
      <w:pPr>
        <w:rPr>
          <w:rFonts w:ascii="Times New Roman" w:eastAsia="Times New Roman" w:hAnsi="Times New Roman" w:cs="Times New Roman"/>
          <w:sz w:val="24"/>
          <w:szCs w:val="24"/>
        </w:rPr>
      </w:pPr>
    </w:p>
    <w:p w14:paraId="0000006E" w14:textId="77777777" w:rsidR="00E365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one of the state’s priciest housing markets, Waukesha County has just one housing unit for every 1.37 jobs — far above the state average. </w:t>
      </w:r>
    </w:p>
    <w:p w14:paraId="0000006F" w14:textId="77777777" w:rsidR="00E3656F" w:rsidRDefault="00E3656F">
      <w:pPr>
        <w:rPr>
          <w:rFonts w:ascii="Times New Roman" w:eastAsia="Times New Roman" w:hAnsi="Times New Roman" w:cs="Times New Roman"/>
          <w:sz w:val="24"/>
          <w:szCs w:val="24"/>
        </w:rPr>
      </w:pPr>
    </w:p>
    <w:p w14:paraId="00000070" w14:textId="77777777" w:rsidR="00E365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Some Waukesha County municipalities restrict the building of smaller homes on smaller lots. Many prohibit duplexes and multi-family housing development in most areas — or impose parking requirements that inflate the cost of each unit, the Wisconsin Policy Forum report said.</w:t>
      </w:r>
    </w:p>
    <w:p w14:paraId="00000071" w14:textId="77777777" w:rsidR="00E3656F" w:rsidRDefault="00E3656F">
      <w:pPr>
        <w:rPr>
          <w:rFonts w:ascii="Times New Roman" w:eastAsia="Times New Roman" w:hAnsi="Times New Roman" w:cs="Times New Roman"/>
          <w:sz w:val="24"/>
          <w:szCs w:val="24"/>
        </w:rPr>
      </w:pPr>
    </w:p>
    <w:p w14:paraId="00000072" w14:textId="77777777" w:rsidR="00E365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Not everyone agrees on the need to welcome lower-income workers. </w:t>
      </w:r>
    </w:p>
    <w:p w14:paraId="00000073" w14:textId="77777777" w:rsidR="00E3656F" w:rsidRDefault="00E3656F">
      <w:pPr>
        <w:rPr>
          <w:rFonts w:ascii="Times New Roman" w:eastAsia="Times New Roman" w:hAnsi="Times New Roman" w:cs="Times New Roman"/>
          <w:sz w:val="24"/>
          <w:szCs w:val="24"/>
        </w:rPr>
      </w:pPr>
    </w:p>
    <w:p w14:paraId="00000074" w14:textId="77777777" w:rsidR="00E365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don't step down to allow the people who can't afford to live in Brookfield to come in because then we become West Allis and we become Wauwatosa,” Brookfield Alderman Kris Seals </w:t>
      </w:r>
      <w:hyperlink r:id="rId10">
        <w:r>
          <w:rPr>
            <w:rFonts w:ascii="Times New Roman" w:eastAsia="Times New Roman" w:hAnsi="Times New Roman" w:cs="Times New Roman"/>
            <w:color w:val="1155CC"/>
            <w:sz w:val="24"/>
            <w:szCs w:val="24"/>
            <w:u w:val="single"/>
          </w:rPr>
          <w:t>said in January 2023</w:t>
        </w:r>
      </w:hyperlink>
      <w:hyperlink r:id="rId11">
        <w:r>
          <w:rPr>
            <w:rFonts w:ascii="Times New Roman" w:eastAsia="Times New Roman" w:hAnsi="Times New Roman" w:cs="Times New Roman"/>
            <w:color w:val="1155CC"/>
            <w:sz w:val="24"/>
            <w:szCs w:val="24"/>
          </w:rPr>
          <w:t>,</w:t>
        </w:r>
      </w:hyperlink>
      <w:hyperlink r:id="rId12">
        <w:r>
          <w:rPr>
            <w:rFonts w:ascii="Times New Roman" w:eastAsia="Times New Roman" w:hAnsi="Times New Roman" w:cs="Times New Roman"/>
            <w:sz w:val="24"/>
            <w:szCs w:val="24"/>
          </w:rPr>
          <w:t xml:space="preserve"> drawing a mix of condemnation </w:t>
        </w:r>
      </w:hyperlink>
      <w:hyperlink r:id="rId13">
        <w:r>
          <w:rPr>
            <w:rFonts w:ascii="Times New Roman" w:eastAsia="Times New Roman" w:hAnsi="Times New Roman" w:cs="Times New Roman"/>
            <w:color w:val="1155CC"/>
            <w:sz w:val="24"/>
            <w:szCs w:val="24"/>
            <w:u w:val="single"/>
          </w:rPr>
          <w:t>and support</w:t>
        </w:r>
      </w:hyperlink>
      <w:hyperlink r:id="rId14">
        <w:r>
          <w:rPr>
            <w:rFonts w:ascii="Times New Roman" w:eastAsia="Times New Roman" w:hAnsi="Times New Roman" w:cs="Times New Roman"/>
            <w:color w:val="1155CC"/>
            <w:sz w:val="24"/>
            <w:szCs w:val="24"/>
          </w:rPr>
          <w:t xml:space="preserve"> </w:t>
        </w:r>
      </w:hyperlink>
      <w:r>
        <w:rPr>
          <w:rFonts w:ascii="Times New Roman" w:eastAsia="Times New Roman" w:hAnsi="Times New Roman" w:cs="Times New Roman"/>
          <w:sz w:val="24"/>
          <w:szCs w:val="24"/>
        </w:rPr>
        <w:t xml:space="preserve">as the city council discussed an apartment project that would offer reduced rents to lower-income families. </w:t>
      </w:r>
    </w:p>
    <w:p w14:paraId="00000075" w14:textId="77777777" w:rsidR="00E3656F" w:rsidRDefault="00E3656F">
      <w:pPr>
        <w:rPr>
          <w:rFonts w:ascii="Times New Roman" w:eastAsia="Times New Roman" w:hAnsi="Times New Roman" w:cs="Times New Roman"/>
          <w:sz w:val="24"/>
          <w:szCs w:val="24"/>
        </w:rPr>
      </w:pPr>
    </w:p>
    <w:p w14:paraId="00000076" w14:textId="77777777" w:rsidR="00E365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He added: “If you can't afford those units, then you live in Wauwatosa or West Allis until you can afford to move into Brookfield.”</w:t>
      </w:r>
    </w:p>
    <w:p w14:paraId="00000077" w14:textId="77777777" w:rsidR="00E3656F" w:rsidRDefault="00E3656F">
      <w:pPr>
        <w:rPr>
          <w:rFonts w:ascii="Times New Roman" w:eastAsia="Times New Roman" w:hAnsi="Times New Roman" w:cs="Times New Roman"/>
          <w:sz w:val="24"/>
          <w:szCs w:val="24"/>
        </w:rPr>
      </w:pPr>
    </w:p>
    <w:p w14:paraId="00000078" w14:textId="77777777" w:rsidR="00E365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federal resource locator shows just two Brookfield properties available for people with low incomes, and they both serve seniors.</w:t>
      </w:r>
    </w:p>
    <w:p w14:paraId="00000079" w14:textId="77777777" w:rsidR="00E3656F" w:rsidRDefault="00E3656F">
      <w:pPr>
        <w:rPr>
          <w:rFonts w:ascii="Times New Roman" w:eastAsia="Times New Roman" w:hAnsi="Times New Roman" w:cs="Times New Roman"/>
          <w:sz w:val="24"/>
          <w:szCs w:val="24"/>
        </w:rPr>
      </w:pPr>
    </w:p>
    <w:p w14:paraId="0000007A" w14:textId="77777777" w:rsidR="00E365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Senior housing projects typically draw applicants from a smaller geographic radius than family housing, potentially making them more palatable in white-majority communities less likely to welcome people of color, Schneider-Peragine said. </w:t>
      </w:r>
    </w:p>
    <w:p w14:paraId="0000007B" w14:textId="77777777" w:rsidR="00E3656F" w:rsidRDefault="00E3656F">
      <w:pPr>
        <w:rPr>
          <w:rFonts w:ascii="Times New Roman" w:eastAsia="Times New Roman" w:hAnsi="Times New Roman" w:cs="Times New Roman"/>
          <w:sz w:val="24"/>
          <w:szCs w:val="24"/>
        </w:rPr>
      </w:pPr>
    </w:p>
    <w:p w14:paraId="0000007C" w14:textId="77777777" w:rsidR="00E3656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Should the state intervene?</w:t>
      </w:r>
    </w:p>
    <w:p w14:paraId="0000007D" w14:textId="77777777" w:rsidR="00E3656F" w:rsidRDefault="00E3656F">
      <w:pPr>
        <w:rPr>
          <w:rFonts w:ascii="Times New Roman" w:eastAsia="Times New Roman" w:hAnsi="Times New Roman" w:cs="Times New Roman"/>
          <w:sz w:val="24"/>
          <w:szCs w:val="24"/>
        </w:rPr>
      </w:pPr>
    </w:p>
    <w:p w14:paraId="0000007E" w14:textId="77777777" w:rsidR="00E365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the Wisconsin Legislature has </w:t>
      </w:r>
      <w:hyperlink r:id="rId15">
        <w:r>
          <w:rPr>
            <w:rFonts w:ascii="Times New Roman" w:eastAsia="Times New Roman" w:hAnsi="Times New Roman" w:cs="Times New Roman"/>
            <w:color w:val="1155CC"/>
            <w:sz w:val="24"/>
            <w:szCs w:val="24"/>
            <w:u w:val="single"/>
          </w:rPr>
          <w:t>limited local control on other housing issues</w:t>
        </w:r>
      </w:hyperlink>
      <w:r>
        <w:rPr>
          <w:rFonts w:ascii="Times New Roman" w:eastAsia="Times New Roman" w:hAnsi="Times New Roman" w:cs="Times New Roman"/>
          <w:sz w:val="24"/>
          <w:szCs w:val="24"/>
        </w:rPr>
        <w:t>, lawmakers have traditionally refrained from meddling in local decisions concerning land use and zoning.</w:t>
      </w:r>
    </w:p>
    <w:p w14:paraId="0000007F" w14:textId="77777777" w:rsidR="00E3656F" w:rsidRDefault="00E3656F">
      <w:pPr>
        <w:rPr>
          <w:rFonts w:ascii="Times New Roman" w:eastAsia="Times New Roman" w:hAnsi="Times New Roman" w:cs="Times New Roman"/>
          <w:sz w:val="24"/>
          <w:szCs w:val="24"/>
        </w:rPr>
      </w:pPr>
    </w:p>
    <w:p w14:paraId="00000080" w14:textId="77777777" w:rsidR="00E365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housing advocates say state legislation may be necessary to open up more housing opportunities for low-income residents. Community Advocates, a Milwaukee-based social service nonprofit, </w:t>
      </w:r>
      <w:hyperlink r:id="rId16">
        <w:r>
          <w:rPr>
            <w:rFonts w:ascii="Times New Roman" w:eastAsia="Times New Roman" w:hAnsi="Times New Roman" w:cs="Times New Roman"/>
            <w:color w:val="1155CC"/>
            <w:sz w:val="24"/>
            <w:szCs w:val="24"/>
            <w:u w:val="single"/>
          </w:rPr>
          <w:t>calls for</w:t>
        </w:r>
      </w:hyperlink>
      <w:r>
        <w:rPr>
          <w:rFonts w:ascii="Times New Roman" w:eastAsia="Times New Roman" w:hAnsi="Times New Roman" w:cs="Times New Roman"/>
          <w:sz w:val="24"/>
          <w:szCs w:val="24"/>
        </w:rPr>
        <w:t xml:space="preserve"> setting aside more tax credits to incentivize multifamily developments and requiring local governments to end exclusionary zoning laws.</w:t>
      </w:r>
    </w:p>
    <w:p w14:paraId="00000081" w14:textId="77777777" w:rsidR="00E3656F" w:rsidRDefault="00E3656F">
      <w:pPr>
        <w:rPr>
          <w:rFonts w:ascii="Times New Roman" w:eastAsia="Times New Roman" w:hAnsi="Times New Roman" w:cs="Times New Roman"/>
          <w:sz w:val="24"/>
          <w:szCs w:val="24"/>
        </w:rPr>
      </w:pPr>
    </w:p>
    <w:p w14:paraId="00000082" w14:textId="77777777" w:rsidR="00E365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League of Wisconsin Municipalities, which advocates on behalf of Wisconsin’s</w:t>
      </w:r>
      <w:r>
        <w:rPr>
          <w:rFonts w:ascii="Times New Roman" w:eastAsia="Times New Roman" w:hAnsi="Times New Roman" w:cs="Times New Roman"/>
        </w:rPr>
        <w:t xml:space="preserve"> local governments,</w:t>
      </w:r>
      <w:r>
        <w:rPr>
          <w:rFonts w:ascii="Times New Roman" w:eastAsia="Times New Roman" w:hAnsi="Times New Roman" w:cs="Times New Roman"/>
          <w:sz w:val="24"/>
          <w:szCs w:val="24"/>
        </w:rPr>
        <w:t xml:space="preserve"> launched a “</w:t>
      </w:r>
      <w:hyperlink r:id="rId17">
        <w:r>
          <w:rPr>
            <w:rFonts w:ascii="Times New Roman" w:eastAsia="Times New Roman" w:hAnsi="Times New Roman" w:cs="Times New Roman"/>
            <w:sz w:val="24"/>
            <w:szCs w:val="24"/>
            <w:u w:val="single"/>
          </w:rPr>
          <w:t>cookbook</w:t>
        </w:r>
      </w:hyperlink>
      <w:r>
        <w:rPr>
          <w:rFonts w:ascii="Times New Roman" w:eastAsia="Times New Roman" w:hAnsi="Times New Roman" w:cs="Times New Roman"/>
          <w:sz w:val="24"/>
          <w:szCs w:val="24"/>
        </w:rPr>
        <w:t>” in 2022 that suggested local zoning changes that could cut construction costs and add options for low-income and moderate-income families through denser development.</w:t>
      </w:r>
    </w:p>
    <w:p w14:paraId="00000083" w14:textId="77777777" w:rsidR="00E3656F" w:rsidRDefault="00E3656F">
      <w:pPr>
        <w:rPr>
          <w:rFonts w:ascii="Times New Roman" w:eastAsia="Times New Roman" w:hAnsi="Times New Roman" w:cs="Times New Roman"/>
          <w:sz w:val="24"/>
          <w:szCs w:val="24"/>
        </w:rPr>
      </w:pPr>
    </w:p>
    <w:p w14:paraId="00000084" w14:textId="77777777" w:rsidR="00E365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league has not tracked whether its members have implemented the recommendations and cautions against state mandates. </w:t>
      </w:r>
    </w:p>
    <w:p w14:paraId="00000085" w14:textId="77777777" w:rsidR="00E3656F" w:rsidRDefault="00E3656F">
      <w:pPr>
        <w:rPr>
          <w:rFonts w:ascii="Times New Roman" w:eastAsia="Times New Roman" w:hAnsi="Times New Roman" w:cs="Times New Roman"/>
          <w:sz w:val="24"/>
          <w:szCs w:val="24"/>
        </w:rPr>
      </w:pPr>
    </w:p>
    <w:p w14:paraId="00000086" w14:textId="77777777" w:rsidR="00E365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state Legislature passing a mandate that says build more workforce housing units would be kind of a meaningless mandate without the resources to do that,” said Jerry Deschane, executive director of the League of Wisconsin Municipalities. </w:t>
      </w:r>
    </w:p>
    <w:p w14:paraId="00000087" w14:textId="77777777" w:rsidR="00E3656F" w:rsidRDefault="00E3656F">
      <w:pPr>
        <w:rPr>
          <w:rFonts w:ascii="Times New Roman" w:eastAsia="Times New Roman" w:hAnsi="Times New Roman" w:cs="Times New Roman"/>
          <w:sz w:val="24"/>
          <w:szCs w:val="24"/>
        </w:rPr>
      </w:pPr>
    </w:p>
    <w:p w14:paraId="00000088" w14:textId="77777777" w:rsidR="00E365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Some lawmakers say mandates could be a last resort to free up land for affordable housing.</w:t>
      </w:r>
    </w:p>
    <w:p w14:paraId="00000089" w14:textId="77777777" w:rsidR="00E3656F" w:rsidRDefault="00E3656F">
      <w:pPr>
        <w:rPr>
          <w:rFonts w:ascii="Times New Roman" w:eastAsia="Times New Roman" w:hAnsi="Times New Roman" w:cs="Times New Roman"/>
          <w:sz w:val="24"/>
          <w:szCs w:val="24"/>
        </w:rPr>
      </w:pPr>
    </w:p>
    <w:p w14:paraId="0000008A" w14:textId="77777777" w:rsidR="00E365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“We’re going to provide some carrot with some compliance, and if the communities don’t step up, then our only alternative is mandates like a lot of other states have had to turn to,” Rep. Robert Brooks, R-Saukville, said during a joint informational hearing on Wisconsin’s housing shortage in March.</w:t>
      </w:r>
    </w:p>
    <w:p w14:paraId="0000008B" w14:textId="77777777" w:rsidR="00E3656F" w:rsidRDefault="00E3656F">
      <w:pPr>
        <w:rPr>
          <w:rFonts w:ascii="Times New Roman" w:eastAsia="Times New Roman" w:hAnsi="Times New Roman" w:cs="Times New Roman"/>
          <w:sz w:val="24"/>
          <w:szCs w:val="24"/>
        </w:rPr>
      </w:pPr>
    </w:p>
    <w:p w14:paraId="0000008C" w14:textId="77777777" w:rsidR="00E365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now, Crowley hopes the county’s growing existing partnerships in Wauwatosa, Brown Deer, South Milwaukee and Greenfield will spur others to aid the cause.</w:t>
      </w:r>
    </w:p>
    <w:p w14:paraId="0000008D" w14:textId="77777777" w:rsidR="00E3656F" w:rsidRDefault="00E3656F">
      <w:pPr>
        <w:rPr>
          <w:rFonts w:ascii="Times New Roman" w:eastAsia="Times New Roman" w:hAnsi="Times New Roman" w:cs="Times New Roman"/>
          <w:sz w:val="24"/>
          <w:szCs w:val="24"/>
        </w:rPr>
      </w:pPr>
    </w:p>
    <w:p w14:paraId="0000008E" w14:textId="77777777" w:rsidR="00E365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“If we’re going to look to the future and see how we can do more of these developments, we’re going to need partnerships with banks,” he said. “We’re going to need partnerships with developers, with the state, with the federal government because we’re going to have to leverage all of our resources because of how expensive it’s become to create these types of projects.”</w:t>
      </w:r>
    </w:p>
    <w:p w14:paraId="0000008F" w14:textId="77777777" w:rsidR="00E3656F" w:rsidRDefault="00000000">
      <w:pPr>
        <w:rPr>
          <w:rFonts w:ascii="Times New Roman" w:eastAsia="Times New Roman" w:hAnsi="Times New Roman" w:cs="Times New Roman"/>
          <w:i/>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 xml:space="preserve">PrincessSafiya Byers of Milwaukee Neighborhood News Service contributed to this report. </w:t>
      </w:r>
    </w:p>
    <w:p w14:paraId="00000090" w14:textId="77777777" w:rsidR="00E3656F" w:rsidRDefault="00E3656F">
      <w:pPr>
        <w:rPr>
          <w:rFonts w:ascii="Times New Roman" w:eastAsia="Times New Roman" w:hAnsi="Times New Roman" w:cs="Times New Roman"/>
          <w:sz w:val="24"/>
          <w:szCs w:val="24"/>
        </w:rPr>
      </w:pPr>
    </w:p>
    <w:p w14:paraId="00000091" w14:textId="77777777" w:rsidR="00E3656F" w:rsidRDefault="00000000">
      <w:pPr>
        <w:rPr>
          <w:rFonts w:ascii="Merriweather" w:eastAsia="Merriweather" w:hAnsi="Merriweather" w:cs="Merriweather"/>
          <w:sz w:val="60"/>
          <w:szCs w:val="60"/>
        </w:rPr>
      </w:pPr>
      <w:r>
        <w:rPr>
          <w:rFonts w:ascii="Times New Roman" w:eastAsia="Times New Roman" w:hAnsi="Times New Roman" w:cs="Times New Roman"/>
          <w:i/>
          <w:sz w:val="24"/>
          <w:szCs w:val="24"/>
        </w:rPr>
        <w:t>The nonprofit Wisconsin Watch (</w:t>
      </w:r>
      <w:hyperlink r:id="rId18">
        <w:r>
          <w:rPr>
            <w:rFonts w:ascii="Times New Roman" w:eastAsia="Times New Roman" w:hAnsi="Times New Roman" w:cs="Times New Roman"/>
            <w:i/>
            <w:color w:val="1155CC"/>
            <w:sz w:val="24"/>
            <w:szCs w:val="24"/>
            <w:u w:val="single"/>
          </w:rPr>
          <w:t>www.WisconsinWatch.org</w:t>
        </w:r>
      </w:hyperlink>
      <w:r>
        <w:rPr>
          <w:rFonts w:ascii="Times New Roman" w:eastAsia="Times New Roman" w:hAnsi="Times New Roman" w:cs="Times New Roman"/>
          <w:i/>
          <w:sz w:val="24"/>
          <w:szCs w:val="24"/>
        </w:rPr>
        <w:t>) collaborates with Milwaukee Neighborhood News Service, WPR, PBS Wisconsin, other news media and the University of Wisconsin-Madison School of Journalism and Mass Communication. All works created, published, posted or disseminated by Wisconsin Watch do not necessarily reflect the views or opinions of UW-Madison or any of its affiliates.</w:t>
      </w:r>
    </w:p>
    <w:p w14:paraId="00000092" w14:textId="77777777" w:rsidR="00E3656F" w:rsidRDefault="00E3656F"/>
    <w:sectPr w:rsidR="00E3656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panose1 w:val="020B0604020202020204"/>
    <w:charset w:val="4D"/>
    <w:family w:val="auto"/>
    <w:pitch w:val="variable"/>
    <w:sig w:usb0="20000207" w:usb1="00000002" w:usb2="00000000" w:usb3="00000000" w:csb0="00000197"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56F"/>
    <w:rsid w:val="00B077AF"/>
    <w:rsid w:val="00E36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738D2E"/>
  <w15:docId w15:val="{55D877B6-C80C-7049-ACA0-2801CC21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sources.hud.gov/" TargetMode="External"/><Relationship Id="rId13" Type="http://schemas.openxmlformats.org/officeDocument/2006/relationships/hyperlink" Target="https://wisconsinexaminer.com/2023/02/10/brookfield-alder-who-made-controversial-comments-on-housing-avoids-censure/" TargetMode="External"/><Relationship Id="rId18" Type="http://schemas.openxmlformats.org/officeDocument/2006/relationships/hyperlink" Target="http://www.wisconsinwatch.org" TargetMode="External"/><Relationship Id="rId3" Type="http://schemas.openxmlformats.org/officeDocument/2006/relationships/webSettings" Target="webSettings.xml"/><Relationship Id="rId7" Type="http://schemas.openxmlformats.org/officeDocument/2006/relationships/hyperlink" Target="https://www.jsonline.com/story/news/solutions/2019/06/18/centuries-old-racism-haunts-efforts-treat-milwaukee-trauma-epidemic/2580146002/" TargetMode="External"/><Relationship Id="rId12" Type="http://schemas.openxmlformats.org/officeDocument/2006/relationships/hyperlink" Target="https://www.tmj4.com/news/local-news/brookfield-alderman-under-fire-after-indicating-affordable-housing-project-would-be-a-step-down-for-the-city" TargetMode="External"/><Relationship Id="rId17" Type="http://schemas.openxmlformats.org/officeDocument/2006/relationships/hyperlink" Target="https://wisconsinwatch.org/2022/03/wisconsin-groups-offer-new-cookbook-to-spur-affordable-housing-development-heres-the-recipe/" TargetMode="External"/><Relationship Id="rId2" Type="http://schemas.openxmlformats.org/officeDocument/2006/relationships/settings" Target="settings.xml"/><Relationship Id="rId16" Type="http://schemas.openxmlformats.org/officeDocument/2006/relationships/hyperlink" Target="https://humanimpact.org/wp-content/uploads/2020/02/HHI_Report_FinalWeb.pd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ounty.milwaukee.gov/files/county/DHHS/Housing/CobminedMCHSPROHousingApplication.pdf" TargetMode="External"/><Relationship Id="rId11" Type="http://schemas.openxmlformats.org/officeDocument/2006/relationships/hyperlink" Target="https://www.tmj4.com/news/local-news/brookfield-alderman-under-fire-after-indicating-affordable-housing-project-would-be-a-step-down-for-the-city" TargetMode="External"/><Relationship Id="rId5" Type="http://schemas.openxmlformats.org/officeDocument/2006/relationships/hyperlink" Target="https://evictionlab.org/zoning-restrictiveness-index/" TargetMode="External"/><Relationship Id="rId15" Type="http://schemas.openxmlformats.org/officeDocument/2006/relationships/hyperlink" Target="https://wisconsinwatch.org/2023/08/milwaukee-renters-face-high-lead-poisoning-risks/" TargetMode="External"/><Relationship Id="rId10" Type="http://schemas.openxmlformats.org/officeDocument/2006/relationships/hyperlink" Target="https://www.tmj4.com/news/local-news/brookfield-alderman-under-fire-after-indicating-affordable-housing-project-would-be-a-step-down-for-the-city" TargetMode="External"/><Relationship Id="rId19" Type="http://schemas.openxmlformats.org/officeDocument/2006/relationships/fontTable" Target="fontTable.xml"/><Relationship Id="rId4" Type="http://schemas.openxmlformats.org/officeDocument/2006/relationships/hyperlink" Target="https://wisconsinwatch.org/?p=1284746" TargetMode="External"/><Relationship Id="rId9" Type="http://schemas.openxmlformats.org/officeDocument/2006/relationships/hyperlink" Target="https://www.jsonline.com/story/communities/northshore/news/river-hills/2020/08/18/river-hills-acquire-farmland-settlement-fair-housing-act-suit/5599058002/" TargetMode="External"/><Relationship Id="rId14" Type="http://schemas.openxmlformats.org/officeDocument/2006/relationships/hyperlink" Target="https://www.tmj4.com/news/local-news/brookfield-alderman-under-fire-after-indicating-affordable-housing-project-would-be-a-step-down-for-the-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2331</Words>
  <Characters>13290</Characters>
  <Application>Microsoft Office Word</Application>
  <DocSecurity>0</DocSecurity>
  <Lines>110</Lines>
  <Paragraphs>31</Paragraphs>
  <ScaleCrop>false</ScaleCrop>
  <Company/>
  <LinksUpToDate>false</LinksUpToDate>
  <CharactersWithSpaces>15590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Guttery</cp:lastModifiedBy>
  <cp:revision>2</cp:revision>
  <dcterms:created xsi:type="dcterms:W3CDTF">2023-12-21T15:36:00Z</dcterms:created>
  <dcterms:modified xsi:type="dcterms:W3CDTF">2023-12-21T15:36:00Z</dcterms:modified>
</cp:coreProperties>
</file>