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E00ADB" w:rsidRDefault="00E00ADB">
      <w:pPr>
        <w:rPr>
          <w:rFonts w:ascii="Times New Roman" w:eastAsia="Times New Roman" w:hAnsi="Times New Roman" w:cs="Times New Roman"/>
          <w:sz w:val="24"/>
          <w:szCs w:val="24"/>
        </w:rPr>
      </w:pPr>
    </w:p>
    <w:p w14:paraId="00000005" w14:textId="77777777" w:rsidR="00E00ADB"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Misinformation, Disinformation: A guide to sorting fiction from reality</w:t>
      </w:r>
    </w:p>
    <w:p w14:paraId="00000006" w14:textId="77777777" w:rsidR="00E00ADB"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Social media and deceptive actors are allowing falsehood to spread even faster than the truth, but there are ways to inoculate yourself from information disorder.</w:t>
      </w:r>
    </w:p>
    <w:p w14:paraId="00000007" w14:textId="77777777" w:rsidR="00E00ADB" w:rsidRDefault="00E00ADB">
      <w:pPr>
        <w:rPr>
          <w:rFonts w:ascii="Times New Roman" w:eastAsia="Times New Roman" w:hAnsi="Times New Roman" w:cs="Times New Roman"/>
          <w:sz w:val="24"/>
          <w:szCs w:val="24"/>
        </w:rPr>
      </w:pPr>
    </w:p>
    <w:p w14:paraId="00000008" w14:textId="77777777" w:rsidR="00E00AD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Phoebe Petrovic</w:t>
      </w:r>
    </w:p>
    <w:p w14:paraId="00000009" w14:textId="77777777" w:rsidR="00E00AD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w:t>
      </w:r>
    </w:p>
    <w:p w14:paraId="0000000A" w14:textId="77777777" w:rsidR="00E00ADB" w:rsidRDefault="00E00ADB">
      <w:pPr>
        <w:rPr>
          <w:rFonts w:ascii="Times New Roman" w:eastAsia="Times New Roman" w:hAnsi="Times New Roman" w:cs="Times New Roman"/>
          <w:sz w:val="28"/>
          <w:szCs w:val="28"/>
        </w:rPr>
      </w:pPr>
    </w:p>
    <w:p w14:paraId="0000000B" w14:textId="77777777" w:rsidR="00E00ADB"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This story was originally published by Wisconsin Watch.</w:t>
      </w:r>
    </w:p>
    <w:p w14:paraId="0000000C" w14:textId="77777777" w:rsidR="00E00ADB" w:rsidRDefault="00E00ADB">
      <w:pPr>
        <w:rPr>
          <w:rFonts w:ascii="Times New Roman" w:eastAsia="Times New Roman" w:hAnsi="Times New Roman" w:cs="Times New Roman"/>
          <w:sz w:val="28"/>
          <w:szCs w:val="28"/>
        </w:rPr>
      </w:pPr>
    </w:p>
    <w:p w14:paraId="0000000D"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viral TikTok </w:t>
      </w:r>
      <w:hyperlink r:id="rId7">
        <w:r>
          <w:rPr>
            <w:rFonts w:ascii="Times New Roman" w:eastAsia="Times New Roman" w:hAnsi="Times New Roman" w:cs="Times New Roman"/>
            <w:color w:val="1155CC"/>
            <w:sz w:val="24"/>
            <w:szCs w:val="24"/>
            <w:u w:val="single"/>
          </w:rPr>
          <w:t>claimed</w:t>
        </w:r>
      </w:hyperlink>
      <w:r>
        <w:rPr>
          <w:rFonts w:ascii="Times New Roman" w:eastAsia="Times New Roman" w:hAnsi="Times New Roman" w:cs="Times New Roman"/>
          <w:sz w:val="24"/>
          <w:szCs w:val="24"/>
        </w:rPr>
        <w:t xml:space="preserve"> Disney World sought to lower the drinking age to 18. President Biden made </w:t>
      </w:r>
      <w:hyperlink r:id="rId8">
        <w:r>
          <w:rPr>
            <w:rFonts w:ascii="Times New Roman" w:eastAsia="Times New Roman" w:hAnsi="Times New Roman" w:cs="Times New Roman"/>
            <w:color w:val="1155CC"/>
            <w:sz w:val="24"/>
            <w:szCs w:val="24"/>
            <w:u w:val="single"/>
          </w:rPr>
          <w:t>outsized claims</w:t>
        </w:r>
      </w:hyperlink>
      <w:r>
        <w:rPr>
          <w:rFonts w:ascii="Times New Roman" w:eastAsia="Times New Roman" w:hAnsi="Times New Roman" w:cs="Times New Roman"/>
          <w:sz w:val="24"/>
          <w:szCs w:val="24"/>
        </w:rPr>
        <w:t xml:space="preserve"> about job creation. A Twitter user </w:t>
      </w:r>
      <w:hyperlink r:id="rId9">
        <w:r>
          <w:rPr>
            <w:rFonts w:ascii="Times New Roman" w:eastAsia="Times New Roman" w:hAnsi="Times New Roman" w:cs="Times New Roman"/>
            <w:color w:val="1155CC"/>
            <w:sz w:val="24"/>
            <w:szCs w:val="24"/>
            <w:u w:val="single"/>
          </w:rPr>
          <w:t>impersonated</w:t>
        </w:r>
      </w:hyperlink>
      <w:r>
        <w:rPr>
          <w:rFonts w:ascii="Times New Roman" w:eastAsia="Times New Roman" w:hAnsi="Times New Roman" w:cs="Times New Roman"/>
          <w:sz w:val="24"/>
          <w:szCs w:val="24"/>
        </w:rPr>
        <w:t xml:space="preserve"> a pharmaceutical giant announcing insulin is free. Russian agents leaked hacked emails from Hillary Clinton’s campaign. </w:t>
      </w:r>
    </w:p>
    <w:p w14:paraId="0000000E" w14:textId="77777777" w:rsidR="00E00ADB" w:rsidRDefault="00E00ADB">
      <w:pPr>
        <w:rPr>
          <w:rFonts w:ascii="Times New Roman" w:eastAsia="Times New Roman" w:hAnsi="Times New Roman" w:cs="Times New Roman"/>
          <w:sz w:val="24"/>
          <w:szCs w:val="24"/>
        </w:rPr>
      </w:pPr>
    </w:p>
    <w:p w14:paraId="0000000F"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example reflects a type of what has collectively come to be known as “information disorder,” a term encompassing several kinds of misinformation, disinformation and </w:t>
      </w:r>
      <w:proofErr w:type="spellStart"/>
      <w:r>
        <w:rPr>
          <w:rFonts w:ascii="Times New Roman" w:eastAsia="Times New Roman" w:hAnsi="Times New Roman" w:cs="Times New Roman"/>
          <w:sz w:val="24"/>
          <w:szCs w:val="24"/>
        </w:rPr>
        <w:t>malinformation</w:t>
      </w:r>
      <w:proofErr w:type="spellEnd"/>
      <w:r>
        <w:rPr>
          <w:rFonts w:ascii="Times New Roman" w:eastAsia="Times New Roman" w:hAnsi="Times New Roman" w:cs="Times New Roman"/>
          <w:sz w:val="24"/>
          <w:szCs w:val="24"/>
        </w:rPr>
        <w:t xml:space="preserve"> that plague society. The various forms include propaganda, lies, conspiracies, rumors, hoaxes, hyper-partisan content, falsehoods and manipulated media, according to those who study the disease.</w:t>
      </w:r>
    </w:p>
    <w:p w14:paraId="00000010" w14:textId="77777777" w:rsidR="00E00ADB" w:rsidRDefault="00E00ADB">
      <w:pPr>
        <w:rPr>
          <w:rFonts w:ascii="Times New Roman" w:eastAsia="Times New Roman" w:hAnsi="Times New Roman" w:cs="Times New Roman"/>
          <w:sz w:val="24"/>
          <w:szCs w:val="24"/>
        </w:rPr>
      </w:pPr>
    </w:p>
    <w:p w14:paraId="00000011"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Journalists and academics around the world have dedicated themselves to examining information disorder. And conservative power brokers have begun to </w:t>
      </w:r>
      <w:hyperlink r:id="rId10">
        <w:r>
          <w:rPr>
            <w:rFonts w:ascii="Times New Roman" w:eastAsia="Times New Roman" w:hAnsi="Times New Roman" w:cs="Times New Roman"/>
            <w:color w:val="1155CC"/>
            <w:sz w:val="24"/>
            <w:szCs w:val="24"/>
            <w:u w:val="single"/>
          </w:rPr>
          <w:t>attack</w:t>
        </w:r>
      </w:hyperlink>
      <w:r>
        <w:rPr>
          <w:rFonts w:ascii="Times New Roman" w:eastAsia="Times New Roman" w:hAnsi="Times New Roman" w:cs="Times New Roman"/>
          <w:sz w:val="24"/>
          <w:szCs w:val="24"/>
        </w:rPr>
        <w:t xml:space="preserve"> those efforts, often </w:t>
      </w:r>
      <w:hyperlink r:id="rId11">
        <w:r>
          <w:rPr>
            <w:rFonts w:ascii="Times New Roman" w:eastAsia="Times New Roman" w:hAnsi="Times New Roman" w:cs="Times New Roman"/>
            <w:color w:val="1155CC"/>
            <w:sz w:val="24"/>
            <w:szCs w:val="24"/>
            <w:u w:val="single"/>
          </w:rPr>
          <w:t>accusing</w:t>
        </w:r>
      </w:hyperlink>
      <w:r>
        <w:rPr>
          <w:rFonts w:ascii="Times New Roman" w:eastAsia="Times New Roman" w:hAnsi="Times New Roman" w:cs="Times New Roman"/>
          <w:sz w:val="24"/>
          <w:szCs w:val="24"/>
        </w:rPr>
        <w:t xml:space="preserve"> them of suppressing free speech.</w:t>
      </w:r>
    </w:p>
    <w:p w14:paraId="00000012" w14:textId="77777777" w:rsidR="00E00ADB" w:rsidRDefault="00E00ADB">
      <w:pPr>
        <w:rPr>
          <w:rFonts w:ascii="Times New Roman" w:eastAsia="Times New Roman" w:hAnsi="Times New Roman" w:cs="Times New Roman"/>
          <w:sz w:val="24"/>
          <w:szCs w:val="24"/>
        </w:rPr>
      </w:pPr>
    </w:p>
    <w:p w14:paraId="00000013"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Wisconsin-Madison researchers are </w:t>
      </w:r>
      <w:hyperlink r:id="rId12">
        <w:r>
          <w:rPr>
            <w:rFonts w:ascii="Times New Roman" w:eastAsia="Times New Roman" w:hAnsi="Times New Roman" w:cs="Times New Roman"/>
            <w:color w:val="1155CC"/>
            <w:sz w:val="24"/>
            <w:szCs w:val="24"/>
            <w:u w:val="single"/>
          </w:rPr>
          <w:t>leading</w:t>
        </w:r>
      </w:hyperlink>
      <w:r>
        <w:rPr>
          <w:rFonts w:ascii="Times New Roman" w:eastAsia="Times New Roman" w:hAnsi="Times New Roman" w:cs="Times New Roman"/>
          <w:sz w:val="24"/>
          <w:szCs w:val="24"/>
        </w:rPr>
        <w:t xml:space="preserve"> a National Science Foundation-funded project to safeguard democracy by limiting information disorder’s scope and impact. </w:t>
      </w:r>
    </w:p>
    <w:p w14:paraId="00000014" w14:textId="77777777" w:rsidR="00E00ADB" w:rsidRDefault="00E00ADB">
      <w:pPr>
        <w:rPr>
          <w:rFonts w:ascii="Times New Roman" w:eastAsia="Times New Roman" w:hAnsi="Times New Roman" w:cs="Times New Roman"/>
          <w:sz w:val="24"/>
          <w:szCs w:val="24"/>
        </w:rPr>
      </w:pPr>
    </w:p>
    <w:p w14:paraId="00000015"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 endeavor, Wisconsin Watch, the Capital Times and Snopes are among the organizations that now have </w:t>
      </w:r>
      <w:hyperlink r:id="rId13">
        <w:r>
          <w:rPr>
            <w:rFonts w:ascii="Times New Roman" w:eastAsia="Times New Roman" w:hAnsi="Times New Roman" w:cs="Times New Roman"/>
            <w:color w:val="1155CC"/>
            <w:sz w:val="24"/>
            <w:szCs w:val="24"/>
            <w:u w:val="single"/>
          </w:rPr>
          <w:t>dedicated</w:t>
        </w:r>
      </w:hyperlink>
      <w:r>
        <w:rPr>
          <w:rFonts w:ascii="Times New Roman" w:eastAsia="Times New Roman" w:hAnsi="Times New Roman" w:cs="Times New Roman"/>
          <w:sz w:val="24"/>
          <w:szCs w:val="24"/>
        </w:rPr>
        <w:t xml:space="preserve"> reporters covering how information disorder infects the body politic and destabilizes democracy — and how we can protect ourselves. </w:t>
      </w:r>
    </w:p>
    <w:p w14:paraId="00000016" w14:textId="77777777" w:rsidR="00E00ADB" w:rsidRDefault="00E00ADB">
      <w:pPr>
        <w:rPr>
          <w:rFonts w:ascii="Times New Roman" w:eastAsia="Times New Roman" w:hAnsi="Times New Roman" w:cs="Times New Roman"/>
          <w:sz w:val="24"/>
          <w:szCs w:val="24"/>
        </w:rPr>
      </w:pPr>
    </w:p>
    <w:p w14:paraId="00000017"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is susceptible and could pass it along to others. But knowing what to look for and what to do about it can build resilience.</w:t>
      </w:r>
    </w:p>
    <w:p w14:paraId="00000018" w14:textId="77777777" w:rsidR="00E00ADB" w:rsidRDefault="00E00ADB">
      <w:pPr>
        <w:rPr>
          <w:rFonts w:ascii="Times New Roman" w:eastAsia="Times New Roman" w:hAnsi="Times New Roman" w:cs="Times New Roman"/>
          <w:sz w:val="24"/>
          <w:szCs w:val="24"/>
        </w:rPr>
      </w:pPr>
    </w:p>
    <w:p w14:paraId="00000019"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Here’s a guide to help diagnose information disorder, as well as some potential remedies.</w:t>
      </w:r>
    </w:p>
    <w:p w14:paraId="0000001A" w14:textId="77777777" w:rsidR="00E00ADB" w:rsidRDefault="00E00ADB">
      <w:pPr>
        <w:rPr>
          <w:rFonts w:ascii="Times New Roman" w:eastAsia="Times New Roman" w:hAnsi="Times New Roman" w:cs="Times New Roman"/>
          <w:sz w:val="24"/>
          <w:szCs w:val="24"/>
        </w:rPr>
      </w:pPr>
    </w:p>
    <w:p w14:paraId="0000001B" w14:textId="77777777" w:rsidR="00E00AD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information disorder</w:t>
      </w:r>
    </w:p>
    <w:p w14:paraId="0000001C" w14:textId="77777777" w:rsidR="00E00ADB" w:rsidRDefault="00E00ADB">
      <w:pPr>
        <w:rPr>
          <w:rFonts w:ascii="Times New Roman" w:eastAsia="Times New Roman" w:hAnsi="Times New Roman" w:cs="Times New Roman"/>
          <w:b/>
          <w:sz w:val="24"/>
          <w:szCs w:val="24"/>
        </w:rPr>
      </w:pPr>
    </w:p>
    <w:p w14:paraId="0000001D"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information disorder comes from Claire Wardle, a researcher who co-founded </w:t>
      </w:r>
      <w:hyperlink r:id="rId14">
        <w:r>
          <w:rPr>
            <w:rFonts w:ascii="Times New Roman" w:eastAsia="Times New Roman" w:hAnsi="Times New Roman" w:cs="Times New Roman"/>
            <w:color w:val="1155CC"/>
            <w:sz w:val="24"/>
            <w:szCs w:val="24"/>
            <w:u w:val="single"/>
          </w:rPr>
          <w:t>First Draft</w:t>
        </w:r>
      </w:hyperlink>
      <w:r>
        <w:rPr>
          <w:rFonts w:ascii="Times New Roman" w:eastAsia="Times New Roman" w:hAnsi="Times New Roman" w:cs="Times New Roman"/>
          <w:sz w:val="24"/>
          <w:szCs w:val="24"/>
        </w:rPr>
        <w:t xml:space="preserve"> and now leads the </w:t>
      </w:r>
      <w:hyperlink r:id="rId15">
        <w:r>
          <w:rPr>
            <w:rFonts w:ascii="Times New Roman" w:eastAsia="Times New Roman" w:hAnsi="Times New Roman" w:cs="Times New Roman"/>
            <w:color w:val="1155CC"/>
            <w:sz w:val="24"/>
            <w:szCs w:val="24"/>
            <w:u w:val="single"/>
          </w:rPr>
          <w:t>Information Futures Lab</w:t>
        </w:r>
      </w:hyperlink>
      <w:r>
        <w:rPr>
          <w:rFonts w:ascii="Times New Roman" w:eastAsia="Times New Roman" w:hAnsi="Times New Roman" w:cs="Times New Roman"/>
          <w:sz w:val="24"/>
          <w:szCs w:val="24"/>
        </w:rPr>
        <w:t xml:space="preserve"> at Brown University. She developed the term as an alternative to “fake news,” which at one point referred to the Russian disinformation campaign during the 2016 presidential </w:t>
      </w:r>
      <w:proofErr w:type="gramStart"/>
      <w:r>
        <w:rPr>
          <w:rFonts w:ascii="Times New Roman" w:eastAsia="Times New Roman" w:hAnsi="Times New Roman" w:cs="Times New Roman"/>
          <w:sz w:val="24"/>
          <w:szCs w:val="24"/>
        </w:rPr>
        <w:t>election, but</w:t>
      </w:r>
      <w:proofErr w:type="gramEnd"/>
      <w:r>
        <w:rPr>
          <w:rFonts w:ascii="Times New Roman" w:eastAsia="Times New Roman" w:hAnsi="Times New Roman" w:cs="Times New Roman"/>
          <w:sz w:val="24"/>
          <w:szCs w:val="24"/>
        </w:rPr>
        <w:t xml:space="preserve"> became co-opted by former President Donald Trump to dismiss legitimate news stories.</w:t>
      </w:r>
    </w:p>
    <w:p w14:paraId="0000001E" w14:textId="77777777" w:rsidR="00E00ADB" w:rsidRDefault="00E00ADB">
      <w:pPr>
        <w:rPr>
          <w:rFonts w:ascii="Times New Roman" w:eastAsia="Times New Roman" w:hAnsi="Times New Roman" w:cs="Times New Roman"/>
          <w:sz w:val="24"/>
          <w:szCs w:val="24"/>
        </w:rPr>
      </w:pPr>
    </w:p>
    <w:p w14:paraId="0000001F"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identifies three major strains of information disorder: </w:t>
      </w:r>
    </w:p>
    <w:p w14:paraId="00000020" w14:textId="77777777" w:rsidR="00E00ADB" w:rsidRDefault="00E00ADB">
      <w:pPr>
        <w:rPr>
          <w:rFonts w:ascii="Times New Roman" w:eastAsia="Times New Roman" w:hAnsi="Times New Roman" w:cs="Times New Roman"/>
          <w:i/>
          <w:sz w:val="24"/>
          <w:szCs w:val="24"/>
        </w:rPr>
      </w:pPr>
    </w:p>
    <w:p w14:paraId="00000021"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Misinformation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False or misleading content spread by those who don’t know it’s false or misleading or without intent to cause harm. First Draft notes that as people share disinformation without realizing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false, it can become misinformation. Research shows people are more likely to share misinformation that aligns with their worldview or signals their belonging to an in-group.</w:t>
      </w:r>
    </w:p>
    <w:p w14:paraId="00000022" w14:textId="77777777" w:rsidR="00E00ADB" w:rsidRDefault="00E00ADB">
      <w:pPr>
        <w:rPr>
          <w:rFonts w:ascii="Times New Roman" w:eastAsia="Times New Roman" w:hAnsi="Times New Roman" w:cs="Times New Roman"/>
          <w:sz w:val="24"/>
          <w:szCs w:val="24"/>
        </w:rPr>
      </w:pPr>
    </w:p>
    <w:p w14:paraId="00000023"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Disinformation:</w:t>
      </w:r>
      <w:r>
        <w:rPr>
          <w:rFonts w:ascii="Times New Roman" w:eastAsia="Times New Roman" w:hAnsi="Times New Roman" w:cs="Times New Roman"/>
          <w:sz w:val="24"/>
          <w:szCs w:val="24"/>
        </w:rPr>
        <w:t xml:space="preserve"> Deliberately false content designed to deceive or to harm. According to First Draft, three main factors motivate people to make and spread disinformation: money, political </w:t>
      </w:r>
      <w:proofErr w:type="gramStart"/>
      <w:r>
        <w:rPr>
          <w:rFonts w:ascii="Times New Roman" w:eastAsia="Times New Roman" w:hAnsi="Times New Roman" w:cs="Times New Roman"/>
          <w:sz w:val="24"/>
          <w:szCs w:val="24"/>
        </w:rPr>
        <w:t>influence</w:t>
      </w:r>
      <w:proofErr w:type="gramEnd"/>
      <w:r>
        <w:rPr>
          <w:rFonts w:ascii="Times New Roman" w:eastAsia="Times New Roman" w:hAnsi="Times New Roman" w:cs="Times New Roman"/>
          <w:sz w:val="24"/>
          <w:szCs w:val="24"/>
        </w:rPr>
        <w:t xml:space="preserve"> or desire to cause chaos.</w:t>
      </w:r>
    </w:p>
    <w:p w14:paraId="00000024" w14:textId="77777777" w:rsidR="00E00ADB" w:rsidRDefault="00E00ADB">
      <w:pPr>
        <w:rPr>
          <w:rFonts w:ascii="Times New Roman" w:eastAsia="Times New Roman" w:hAnsi="Times New Roman" w:cs="Times New Roman"/>
          <w:sz w:val="24"/>
          <w:szCs w:val="24"/>
        </w:rPr>
      </w:pPr>
    </w:p>
    <w:p w14:paraId="00000025" w14:textId="77777777" w:rsidR="00E00ADB"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Malinformation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Factual content spread with the intent to cause harm. It’s often private information spread for corporate or personal interest, such as when someone posts intimate photos of an ex-partner online, an act known as </w:t>
      </w:r>
      <w:hyperlink r:id="rId16">
        <w:r>
          <w:rPr>
            <w:rFonts w:ascii="Times New Roman" w:eastAsia="Times New Roman" w:hAnsi="Times New Roman" w:cs="Times New Roman"/>
            <w:color w:val="1155CC"/>
            <w:sz w:val="24"/>
            <w:szCs w:val="24"/>
            <w:u w:val="single"/>
          </w:rPr>
          <w:t>revenge porn</w:t>
        </w:r>
      </w:hyperlink>
      <w:r>
        <w:rPr>
          <w:rFonts w:ascii="Times New Roman" w:eastAsia="Times New Roman" w:hAnsi="Times New Roman" w:cs="Times New Roman"/>
          <w:sz w:val="24"/>
          <w:szCs w:val="24"/>
        </w:rPr>
        <w:t xml:space="preserve">. </w:t>
      </w:r>
    </w:p>
    <w:p w14:paraId="00000026" w14:textId="77777777" w:rsidR="00E00ADB" w:rsidRDefault="00E00ADB">
      <w:pPr>
        <w:rPr>
          <w:rFonts w:ascii="Times New Roman" w:eastAsia="Times New Roman" w:hAnsi="Times New Roman" w:cs="Times New Roman"/>
          <w:b/>
          <w:sz w:val="24"/>
          <w:szCs w:val="24"/>
        </w:rPr>
      </w:pPr>
    </w:p>
    <w:p w14:paraId="00000027"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it looks like </w:t>
      </w:r>
    </w:p>
    <w:p w14:paraId="00000028" w14:textId="77777777" w:rsidR="00E00ADB" w:rsidRDefault="00E00ADB">
      <w:pPr>
        <w:rPr>
          <w:rFonts w:ascii="Times New Roman" w:eastAsia="Times New Roman" w:hAnsi="Times New Roman" w:cs="Times New Roman"/>
          <w:sz w:val="24"/>
          <w:szCs w:val="24"/>
        </w:rPr>
      </w:pPr>
    </w:p>
    <w:p w14:paraId="00000029"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Draft further breaks down information disorder into seven common forms. </w:t>
      </w:r>
    </w:p>
    <w:p w14:paraId="0000002A" w14:textId="77777777" w:rsidR="00E00ADB" w:rsidRDefault="00E00ADB">
      <w:pPr>
        <w:rPr>
          <w:rFonts w:ascii="Times New Roman" w:eastAsia="Times New Roman" w:hAnsi="Times New Roman" w:cs="Times New Roman"/>
          <w:sz w:val="24"/>
          <w:szCs w:val="24"/>
        </w:rPr>
      </w:pPr>
    </w:p>
    <w:p w14:paraId="0000002B"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Fabricated content:</w:t>
      </w:r>
      <w:r>
        <w:rPr>
          <w:rFonts w:ascii="Times New Roman" w:eastAsia="Times New Roman" w:hAnsi="Times New Roman" w:cs="Times New Roman"/>
          <w:sz w:val="24"/>
          <w:szCs w:val="24"/>
        </w:rPr>
        <w:t xml:space="preserve"> Completely false or </w:t>
      </w:r>
      <w:proofErr w:type="gramStart"/>
      <w:r>
        <w:rPr>
          <w:rFonts w:ascii="Times New Roman" w:eastAsia="Times New Roman" w:hAnsi="Times New Roman" w:cs="Times New Roman"/>
          <w:sz w:val="24"/>
          <w:szCs w:val="24"/>
        </w:rPr>
        <w:t>made up</w:t>
      </w:r>
      <w:proofErr w:type="gramEnd"/>
      <w:r>
        <w:rPr>
          <w:rFonts w:ascii="Times New Roman" w:eastAsia="Times New Roman" w:hAnsi="Times New Roman" w:cs="Times New Roman"/>
          <w:sz w:val="24"/>
          <w:szCs w:val="24"/>
        </w:rPr>
        <w:t xml:space="preserve"> content — videos, photographs, stories — made to deceive or do harm.</w:t>
      </w:r>
    </w:p>
    <w:p w14:paraId="0000002C"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Manipulated content:</w:t>
      </w:r>
      <w:r>
        <w:rPr>
          <w:rFonts w:ascii="Times New Roman" w:eastAsia="Times New Roman" w:hAnsi="Times New Roman" w:cs="Times New Roman"/>
          <w:sz w:val="24"/>
          <w:szCs w:val="24"/>
        </w:rPr>
        <w:t xml:space="preserve"> Genuine information or imagery altered to deceive. </w:t>
      </w:r>
    </w:p>
    <w:p w14:paraId="0000002D"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Imposter content:</w:t>
      </w:r>
      <w:r>
        <w:rPr>
          <w:rFonts w:ascii="Times New Roman" w:eastAsia="Times New Roman" w:hAnsi="Times New Roman" w:cs="Times New Roman"/>
          <w:sz w:val="24"/>
          <w:szCs w:val="24"/>
        </w:rPr>
        <w:t xml:space="preserve"> Content such as websites or posts impersonating real organizations or people.</w:t>
      </w:r>
    </w:p>
    <w:p w14:paraId="0000002E"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False context:</w:t>
      </w:r>
      <w:r>
        <w:rPr>
          <w:rFonts w:ascii="Times New Roman" w:eastAsia="Times New Roman" w:hAnsi="Times New Roman" w:cs="Times New Roman"/>
          <w:sz w:val="24"/>
          <w:szCs w:val="24"/>
        </w:rPr>
        <w:t xml:space="preserve"> Genuine information shared alongside false contextual information, such as sharing stories that are old or from a different place as if they’re current and related to current events.</w:t>
      </w:r>
    </w:p>
    <w:p w14:paraId="0000002F"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Misleading content:</w:t>
      </w:r>
      <w:r>
        <w:rPr>
          <w:rFonts w:ascii="Times New Roman" w:eastAsia="Times New Roman" w:hAnsi="Times New Roman" w:cs="Times New Roman"/>
          <w:sz w:val="24"/>
          <w:szCs w:val="24"/>
        </w:rPr>
        <w:t xml:space="preserve"> Content that may have genuine elements, or a “kernel of truth,” but are framed, recontextualized or reformulated in deceptive ways. </w:t>
      </w:r>
    </w:p>
    <w:p w14:paraId="00000030"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False connection:</w:t>
      </w:r>
      <w:r>
        <w:rPr>
          <w:rFonts w:ascii="Times New Roman" w:eastAsia="Times New Roman" w:hAnsi="Times New Roman" w:cs="Times New Roman"/>
          <w:sz w:val="24"/>
          <w:szCs w:val="24"/>
        </w:rPr>
        <w:t xml:space="preserve"> Headlines, captions or visual elements that don’t support or accurately represent the content, such as clickbait. </w:t>
      </w:r>
    </w:p>
    <w:p w14:paraId="00000031" w14:textId="77777777" w:rsidR="00E00AD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Satire or parody</w:t>
      </w:r>
      <w:r>
        <w:rPr>
          <w:rFonts w:ascii="Times New Roman" w:eastAsia="Times New Roman" w:hAnsi="Times New Roman" w:cs="Times New Roman"/>
          <w:sz w:val="24"/>
          <w:szCs w:val="24"/>
        </w:rPr>
        <w:t>: Joking content that can dupe people into thinking it’s genuine or serious. This becomes more damaging the further it gets removed from its original source.</w:t>
      </w:r>
    </w:p>
    <w:p w14:paraId="00000032" w14:textId="77777777" w:rsidR="00E00ADB" w:rsidRDefault="00E00ADB">
      <w:pPr>
        <w:rPr>
          <w:rFonts w:ascii="Times New Roman" w:eastAsia="Times New Roman" w:hAnsi="Times New Roman" w:cs="Times New Roman"/>
          <w:sz w:val="24"/>
          <w:szCs w:val="24"/>
        </w:rPr>
      </w:pPr>
    </w:p>
    <w:p w14:paraId="00000033"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Josephine </w:t>
      </w:r>
      <w:proofErr w:type="spellStart"/>
      <w:r>
        <w:rPr>
          <w:rFonts w:ascii="Times New Roman" w:eastAsia="Times New Roman" w:hAnsi="Times New Roman" w:cs="Times New Roman"/>
          <w:sz w:val="24"/>
          <w:szCs w:val="24"/>
        </w:rPr>
        <w:t>Lukito</w:t>
      </w:r>
      <w:proofErr w:type="spellEnd"/>
      <w:r>
        <w:rPr>
          <w:rFonts w:ascii="Times New Roman" w:eastAsia="Times New Roman" w:hAnsi="Times New Roman" w:cs="Times New Roman"/>
          <w:sz w:val="24"/>
          <w:szCs w:val="24"/>
        </w:rPr>
        <w:t xml:space="preserve">, a professor at University of Texas at Austin who studies mis- and disinformation on social media, said Russian troll campaigns favored false context and misleading content, often sharing real news stories with sensationalized framing to rile up a particular group. </w:t>
      </w:r>
    </w:p>
    <w:p w14:paraId="00000034" w14:textId="77777777" w:rsidR="00E00ADB" w:rsidRDefault="00E00ADB">
      <w:pPr>
        <w:rPr>
          <w:rFonts w:ascii="Times New Roman" w:eastAsia="Times New Roman" w:hAnsi="Times New Roman" w:cs="Times New Roman"/>
          <w:sz w:val="24"/>
          <w:szCs w:val="24"/>
        </w:rPr>
      </w:pPr>
    </w:p>
    <w:p w14:paraId="00000035"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recommends looking for a particular news story on Google to see if something similar appears on other outlets. If it’s a </w:t>
      </w:r>
      <w:proofErr w:type="gramStart"/>
      <w:r>
        <w:rPr>
          <w:rFonts w:ascii="Times New Roman" w:eastAsia="Times New Roman" w:hAnsi="Times New Roman" w:cs="Times New Roman"/>
          <w:sz w:val="24"/>
          <w:szCs w:val="24"/>
        </w:rPr>
        <w:t>genuine event other news outlets</w:t>
      </w:r>
      <w:proofErr w:type="gramEnd"/>
      <w:r>
        <w:rPr>
          <w:rFonts w:ascii="Times New Roman" w:eastAsia="Times New Roman" w:hAnsi="Times New Roman" w:cs="Times New Roman"/>
          <w:sz w:val="24"/>
          <w:szCs w:val="24"/>
        </w:rPr>
        <w:t xml:space="preserve"> will likely have covered it, too. </w:t>
      </w:r>
    </w:p>
    <w:p w14:paraId="00000036" w14:textId="77777777" w:rsidR="00E00ADB" w:rsidRDefault="00E00ADB">
      <w:pPr>
        <w:rPr>
          <w:rFonts w:ascii="Times New Roman" w:eastAsia="Times New Roman" w:hAnsi="Times New Roman" w:cs="Times New Roman"/>
          <w:sz w:val="24"/>
          <w:szCs w:val="24"/>
        </w:rPr>
      </w:pPr>
    </w:p>
    <w:p w14:paraId="00000037" w14:textId="77777777" w:rsidR="00E00ADB"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Lukito</w:t>
      </w:r>
      <w:proofErr w:type="spellEnd"/>
      <w:r>
        <w:rPr>
          <w:rFonts w:ascii="Times New Roman" w:eastAsia="Times New Roman" w:hAnsi="Times New Roman" w:cs="Times New Roman"/>
          <w:sz w:val="24"/>
          <w:szCs w:val="24"/>
        </w:rPr>
        <w:t xml:space="preserve"> said disinformation is also increasingly spread through videos and images, such as doctored screenshots purporting to be a news outlet posting a story, which can be harder to fact check.</w:t>
      </w:r>
    </w:p>
    <w:p w14:paraId="00000038" w14:textId="77777777" w:rsidR="00E00ADB" w:rsidRDefault="00E00ADB">
      <w:pPr>
        <w:rPr>
          <w:rFonts w:ascii="Times New Roman" w:eastAsia="Times New Roman" w:hAnsi="Times New Roman" w:cs="Times New Roman"/>
          <w:sz w:val="24"/>
          <w:szCs w:val="24"/>
        </w:rPr>
      </w:pPr>
    </w:p>
    <w:p w14:paraId="00000039"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imposter content commonly takes the form of websites or social media accounts, said Mike Wagner, a journalism professor at the University of Wisconsin-Madison. Wagner is the lead investigator for the NSF-funded research project in which Wisconsin Watch and the Capital Times are participating. </w:t>
      </w:r>
    </w:p>
    <w:p w14:paraId="0000003A" w14:textId="77777777" w:rsidR="00E00ADB" w:rsidRDefault="00E00ADB">
      <w:pPr>
        <w:rPr>
          <w:rFonts w:ascii="Times New Roman" w:eastAsia="Times New Roman" w:hAnsi="Times New Roman" w:cs="Times New Roman"/>
          <w:sz w:val="24"/>
          <w:szCs w:val="24"/>
        </w:rPr>
      </w:pPr>
    </w:p>
    <w:p w14:paraId="0000003B"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“We’ve had misinformation since we’ve had information, and we’ve had people sharing things that aren’t true since they shared things that are true,” Wagner said.</w:t>
      </w:r>
    </w:p>
    <w:p w14:paraId="0000003C" w14:textId="77777777" w:rsidR="00E00ADB" w:rsidRDefault="00E00ADB">
      <w:pPr>
        <w:rPr>
          <w:rFonts w:ascii="Times New Roman" w:eastAsia="Times New Roman" w:hAnsi="Times New Roman" w:cs="Times New Roman"/>
          <w:sz w:val="24"/>
          <w:szCs w:val="24"/>
        </w:rPr>
      </w:pPr>
    </w:p>
    <w:p w14:paraId="0000003D"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2022, after Twitter changed its verification rules to allow anyone to buy a blue check, a tweet purporting to be a pharmaceutical company announcing it had made insulin free went </w:t>
      </w:r>
      <w:hyperlink r:id="rId17" w:anchor=":~:text=Eli%20Lilly%20admits%20prices%20are%20high&amp;text=Not%20only%20did%20Eli%20Lilly,of%20insulin%20for%20more%20people%22.">
        <w:r>
          <w:rPr>
            <w:rFonts w:ascii="Times New Roman" w:eastAsia="Times New Roman" w:hAnsi="Times New Roman" w:cs="Times New Roman"/>
            <w:color w:val="1155CC"/>
            <w:sz w:val="24"/>
            <w:szCs w:val="24"/>
            <w:u w:val="single"/>
          </w:rPr>
          <w:t>viral</w:t>
        </w:r>
      </w:hyperlink>
      <w:r>
        <w:rPr>
          <w:rFonts w:ascii="Times New Roman" w:eastAsia="Times New Roman" w:hAnsi="Times New Roman" w:cs="Times New Roman"/>
          <w:sz w:val="24"/>
          <w:szCs w:val="24"/>
        </w:rPr>
        <w:t xml:space="preserve">. The company’s </w:t>
      </w:r>
      <w:hyperlink r:id="rId18">
        <w:r>
          <w:rPr>
            <w:rFonts w:ascii="Times New Roman" w:eastAsia="Times New Roman" w:hAnsi="Times New Roman" w:cs="Times New Roman"/>
            <w:color w:val="1155CC"/>
            <w:sz w:val="24"/>
            <w:szCs w:val="24"/>
            <w:u w:val="single"/>
          </w:rPr>
          <w:t>stock dropped</w:t>
        </w:r>
      </w:hyperlink>
      <w:r>
        <w:rPr>
          <w:rFonts w:ascii="Times New Roman" w:eastAsia="Times New Roman" w:hAnsi="Times New Roman" w:cs="Times New Roman"/>
          <w:sz w:val="24"/>
          <w:szCs w:val="24"/>
        </w:rPr>
        <w:t xml:space="preserve"> about 4% — although it’s impossible to attribute it solely to the tweet. Months later, the company </w:t>
      </w:r>
      <w:hyperlink r:id="rId19">
        <w:r>
          <w:rPr>
            <w:rFonts w:ascii="Times New Roman" w:eastAsia="Times New Roman" w:hAnsi="Times New Roman" w:cs="Times New Roman"/>
            <w:color w:val="1155CC"/>
            <w:sz w:val="24"/>
            <w:szCs w:val="24"/>
            <w:u w:val="single"/>
          </w:rPr>
          <w:t>capped</w:t>
        </w:r>
      </w:hyperlink>
      <w:r>
        <w:rPr>
          <w:rFonts w:ascii="Times New Roman" w:eastAsia="Times New Roman" w:hAnsi="Times New Roman" w:cs="Times New Roman"/>
          <w:sz w:val="24"/>
          <w:szCs w:val="24"/>
        </w:rPr>
        <w:t xml:space="preserve"> the monthly out-of-pocket price for all consumers. </w:t>
      </w:r>
    </w:p>
    <w:p w14:paraId="0000003E" w14:textId="77777777" w:rsidR="00E00ADB" w:rsidRDefault="00E00ADB">
      <w:pPr>
        <w:rPr>
          <w:rFonts w:ascii="Times New Roman" w:eastAsia="Times New Roman" w:hAnsi="Times New Roman" w:cs="Times New Roman"/>
          <w:sz w:val="24"/>
          <w:szCs w:val="24"/>
        </w:rPr>
      </w:pPr>
    </w:p>
    <w:p w14:paraId="0000003F"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person behind the imposter tweet said it was obviously satire, it was effective in part because the blue verification check, username and avatar mimicked the </w:t>
      </w:r>
      <w:proofErr w:type="gramStart"/>
      <w:r>
        <w:rPr>
          <w:rFonts w:ascii="Times New Roman" w:eastAsia="Times New Roman" w:hAnsi="Times New Roman" w:cs="Times New Roman"/>
          <w:sz w:val="24"/>
          <w:szCs w:val="24"/>
        </w:rPr>
        <w:t>company’s</w:t>
      </w:r>
      <w:proofErr w:type="gramEnd"/>
      <w:r>
        <w:rPr>
          <w:rFonts w:ascii="Times New Roman" w:eastAsia="Times New Roman" w:hAnsi="Times New Roman" w:cs="Times New Roman"/>
          <w:sz w:val="24"/>
          <w:szCs w:val="24"/>
        </w:rPr>
        <w:t>. Other imposters might share other features as well, with only small departures from the real account. The same rules may apply for websites impersonating news outlets or companies, often with a slightly different address being the tell.</w:t>
      </w:r>
    </w:p>
    <w:p w14:paraId="00000040" w14:textId="77777777" w:rsidR="00E00ADB" w:rsidRDefault="00E00ADB">
      <w:pPr>
        <w:rPr>
          <w:rFonts w:ascii="Times New Roman" w:eastAsia="Times New Roman" w:hAnsi="Times New Roman" w:cs="Times New Roman"/>
          <w:sz w:val="24"/>
          <w:szCs w:val="24"/>
        </w:rPr>
      </w:pPr>
    </w:p>
    <w:p w14:paraId="00000041" w14:textId="77777777" w:rsidR="00E00AD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we’re </w:t>
      </w:r>
      <w:proofErr w:type="gramStart"/>
      <w:r>
        <w:rPr>
          <w:rFonts w:ascii="Times New Roman" w:eastAsia="Times New Roman" w:hAnsi="Times New Roman" w:cs="Times New Roman"/>
          <w:b/>
          <w:sz w:val="24"/>
          <w:szCs w:val="24"/>
        </w:rPr>
        <w:t>susceptible</w:t>
      </w:r>
      <w:proofErr w:type="gramEnd"/>
    </w:p>
    <w:p w14:paraId="00000042" w14:textId="77777777" w:rsidR="00E00ADB" w:rsidRDefault="00E00ADB">
      <w:pPr>
        <w:rPr>
          <w:rFonts w:ascii="Times New Roman" w:eastAsia="Times New Roman" w:hAnsi="Times New Roman" w:cs="Times New Roman"/>
          <w:b/>
          <w:sz w:val="24"/>
          <w:szCs w:val="24"/>
        </w:rPr>
      </w:pPr>
    </w:p>
    <w:p w14:paraId="00000043"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Research shows that our emotions and worldview play a significant role in what information we believe and share.</w:t>
      </w:r>
    </w:p>
    <w:p w14:paraId="00000044" w14:textId="77777777" w:rsidR="00E00ADB" w:rsidRDefault="00E00ADB">
      <w:pPr>
        <w:rPr>
          <w:rFonts w:ascii="Times New Roman" w:eastAsia="Times New Roman" w:hAnsi="Times New Roman" w:cs="Times New Roman"/>
          <w:sz w:val="24"/>
          <w:szCs w:val="24"/>
        </w:rPr>
      </w:pPr>
    </w:p>
    <w:p w14:paraId="00000045"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headline, Wagner said, can hit “you in an emotional way that makes it hard for you to be motivated to think about why that might be wrong.”</w:t>
      </w:r>
    </w:p>
    <w:p w14:paraId="00000046" w14:textId="77777777" w:rsidR="00E00ADB" w:rsidRDefault="00E00ADB">
      <w:pPr>
        <w:rPr>
          <w:rFonts w:ascii="Times New Roman" w:eastAsia="Times New Roman" w:hAnsi="Times New Roman" w:cs="Times New Roman"/>
          <w:sz w:val="24"/>
          <w:szCs w:val="24"/>
        </w:rPr>
      </w:pPr>
    </w:p>
    <w:p w14:paraId="00000047"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Anxiety</w:t>
      </w:r>
      <w:proofErr w:type="gramStart"/>
      <w:r>
        <w:rPr>
          <w:rFonts w:ascii="Times New Roman" w:eastAsia="Times New Roman" w:hAnsi="Times New Roman" w:cs="Times New Roman"/>
          <w:sz w:val="24"/>
          <w:szCs w:val="24"/>
        </w:rPr>
        <w:t>, in particular, enhances</w:t>
      </w:r>
      <w:proofErr w:type="gramEnd"/>
      <w:r>
        <w:rPr>
          <w:rFonts w:ascii="Times New Roman" w:eastAsia="Times New Roman" w:hAnsi="Times New Roman" w:cs="Times New Roman"/>
          <w:sz w:val="24"/>
          <w:szCs w:val="24"/>
        </w:rPr>
        <w:t xml:space="preserve"> belief in disinformation and leads to its spread. When people feel uncertainty or fear, they’re more likely to pay attention to information that resonates with their present emotions. </w:t>
      </w:r>
    </w:p>
    <w:p w14:paraId="00000048" w14:textId="77777777" w:rsidR="00E00ADB" w:rsidRDefault="00E00ADB">
      <w:pPr>
        <w:rPr>
          <w:rFonts w:ascii="Times New Roman" w:eastAsia="Times New Roman" w:hAnsi="Times New Roman" w:cs="Times New Roman"/>
          <w:sz w:val="24"/>
          <w:szCs w:val="24"/>
        </w:rPr>
      </w:pPr>
    </w:p>
    <w:p w14:paraId="00000049"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also plays into a </w:t>
      </w:r>
      <w:hyperlink r:id="rId20">
        <w:r>
          <w:rPr>
            <w:rFonts w:ascii="Times New Roman" w:eastAsia="Times New Roman" w:hAnsi="Times New Roman" w:cs="Times New Roman"/>
            <w:color w:val="1155CC"/>
            <w:sz w:val="24"/>
            <w:szCs w:val="24"/>
            <w:u w:val="single"/>
          </w:rPr>
          <w:t>psychological concept</w:t>
        </w:r>
      </w:hyperlink>
      <w:r>
        <w:rPr>
          <w:rFonts w:ascii="Times New Roman" w:eastAsia="Times New Roman" w:hAnsi="Times New Roman" w:cs="Times New Roman"/>
          <w:sz w:val="24"/>
          <w:szCs w:val="24"/>
        </w:rPr>
        <w:t xml:space="preserve"> known as cognitive dissonance: the discomfort felt when confronted with information contrary to one’s beliefs. It can lead someone to reject credible information that further threatens those beliefs, instead seeking out comforting, even if false, information.</w:t>
      </w:r>
    </w:p>
    <w:p w14:paraId="0000004A" w14:textId="77777777" w:rsidR="00E00ADB" w:rsidRDefault="00E00ADB">
      <w:pPr>
        <w:rPr>
          <w:rFonts w:ascii="Times New Roman" w:eastAsia="Times New Roman" w:hAnsi="Times New Roman" w:cs="Times New Roman"/>
          <w:sz w:val="24"/>
          <w:szCs w:val="24"/>
        </w:rPr>
      </w:pPr>
    </w:p>
    <w:p w14:paraId="0000004B"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when calm, people tend to believe and share information that supports their worldview, especially if it comes from within their own circles, a phenomenon psychologists refer to as “confirmation bias.”</w:t>
      </w:r>
    </w:p>
    <w:p w14:paraId="0000004C" w14:textId="77777777" w:rsidR="00E00ADB" w:rsidRDefault="00E00ADB">
      <w:pPr>
        <w:rPr>
          <w:rFonts w:ascii="Times New Roman" w:eastAsia="Times New Roman" w:hAnsi="Times New Roman" w:cs="Times New Roman"/>
          <w:sz w:val="24"/>
          <w:szCs w:val="24"/>
        </w:rPr>
      </w:pPr>
    </w:p>
    <w:p w14:paraId="0000004D"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Draft compiled several foundational psychological concepts </w:t>
      </w:r>
      <w:hyperlink r:id="rId21">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They include the “third-person effect,” which means considering others more susceptible to misinformation than oneself, and “fluency,” the tendency to believe information that is easier to process.</w:t>
      </w:r>
    </w:p>
    <w:p w14:paraId="0000004E" w14:textId="77777777" w:rsidR="00E00ADB" w:rsidRDefault="00E00ADB">
      <w:pPr>
        <w:rPr>
          <w:rFonts w:ascii="Times New Roman" w:eastAsia="Times New Roman" w:hAnsi="Times New Roman" w:cs="Times New Roman"/>
          <w:sz w:val="24"/>
          <w:szCs w:val="24"/>
        </w:rPr>
      </w:pPr>
    </w:p>
    <w:p w14:paraId="0000004F"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Madeline </w:t>
      </w:r>
      <w:proofErr w:type="spellStart"/>
      <w:r>
        <w:rPr>
          <w:rFonts w:ascii="Times New Roman" w:eastAsia="Times New Roman" w:hAnsi="Times New Roman" w:cs="Times New Roman"/>
          <w:sz w:val="24"/>
          <w:szCs w:val="24"/>
        </w:rPr>
        <w:t>Jalbert</w:t>
      </w:r>
      <w:proofErr w:type="spellEnd"/>
      <w:r>
        <w:rPr>
          <w:rFonts w:ascii="Times New Roman" w:eastAsia="Times New Roman" w:hAnsi="Times New Roman" w:cs="Times New Roman"/>
          <w:sz w:val="24"/>
          <w:szCs w:val="24"/>
        </w:rPr>
        <w:t xml:space="preserve">, who studies misinformation and social cognition at the University of Washington, said in a </w:t>
      </w:r>
      <w:hyperlink r:id="rId22">
        <w:r>
          <w:rPr>
            <w:rFonts w:ascii="Times New Roman" w:eastAsia="Times New Roman" w:hAnsi="Times New Roman" w:cs="Times New Roman"/>
            <w:color w:val="1155CC"/>
            <w:sz w:val="24"/>
            <w:szCs w:val="24"/>
            <w:u w:val="single"/>
          </w:rPr>
          <w:t>webinar</w:t>
        </w:r>
      </w:hyperlink>
      <w:r>
        <w:rPr>
          <w:rFonts w:ascii="Times New Roman" w:eastAsia="Times New Roman" w:hAnsi="Times New Roman" w:cs="Times New Roman"/>
          <w:sz w:val="24"/>
          <w:szCs w:val="24"/>
        </w:rPr>
        <w:t xml:space="preserve"> that humans assume information is true by default. And we’re more likely to believe misinformation is true when it feels easy to process, such as featuring a clean font and crisp audio quality, when it lacks cues to analyze information carefully and when it meets some of the basic </w:t>
      </w:r>
      <w:proofErr w:type="gramStart"/>
      <w:r>
        <w:rPr>
          <w:rFonts w:ascii="Times New Roman" w:eastAsia="Times New Roman" w:hAnsi="Times New Roman" w:cs="Times New Roman"/>
          <w:sz w:val="24"/>
          <w:szCs w:val="24"/>
        </w:rPr>
        <w:t>elements</w:t>
      </w:r>
      <w:proofErr w:type="gramEnd"/>
      <w:r>
        <w:rPr>
          <w:rFonts w:ascii="Times New Roman" w:eastAsia="Times New Roman" w:hAnsi="Times New Roman" w:cs="Times New Roman"/>
          <w:sz w:val="24"/>
          <w:szCs w:val="24"/>
        </w:rPr>
        <w:t xml:space="preserve"> we instinctively use to evaluate truth.</w:t>
      </w:r>
    </w:p>
    <w:p w14:paraId="00000050" w14:textId="77777777" w:rsidR="00E00ADB" w:rsidRDefault="00E00ADB">
      <w:pPr>
        <w:rPr>
          <w:rFonts w:ascii="Times New Roman" w:eastAsia="Times New Roman" w:hAnsi="Times New Roman" w:cs="Times New Roman"/>
          <w:sz w:val="24"/>
          <w:szCs w:val="24"/>
        </w:rPr>
      </w:pPr>
    </w:p>
    <w:p w14:paraId="00000051"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criteria” are:</w:t>
      </w:r>
    </w:p>
    <w:p w14:paraId="00000052" w14:textId="77777777" w:rsidR="00E00AD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Compatibility: </w:t>
      </w:r>
      <w:r>
        <w:rPr>
          <w:rFonts w:ascii="Times New Roman" w:eastAsia="Times New Roman" w:hAnsi="Times New Roman" w:cs="Times New Roman"/>
          <w:sz w:val="24"/>
          <w:szCs w:val="24"/>
        </w:rPr>
        <w:t>Whether it’s compatible with other things known to be true.</w:t>
      </w:r>
    </w:p>
    <w:p w14:paraId="00000053" w14:textId="77777777" w:rsidR="00E00AD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Coherence: </w:t>
      </w:r>
      <w:r>
        <w:rPr>
          <w:rFonts w:ascii="Times New Roman" w:eastAsia="Times New Roman" w:hAnsi="Times New Roman" w:cs="Times New Roman"/>
          <w:sz w:val="24"/>
          <w:szCs w:val="24"/>
        </w:rPr>
        <w:t>Whether it “makes sense.”</w:t>
      </w:r>
    </w:p>
    <w:p w14:paraId="00000054" w14:textId="77777777" w:rsidR="00E00AD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Credibility: </w:t>
      </w:r>
      <w:r>
        <w:rPr>
          <w:rFonts w:ascii="Times New Roman" w:eastAsia="Times New Roman" w:hAnsi="Times New Roman" w:cs="Times New Roman"/>
          <w:sz w:val="24"/>
          <w:szCs w:val="24"/>
        </w:rPr>
        <w:t>Whether it comes from a credible source.</w:t>
      </w:r>
    </w:p>
    <w:p w14:paraId="00000055" w14:textId="77777777" w:rsidR="00E00AD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Consensus: </w:t>
      </w:r>
      <w:r>
        <w:rPr>
          <w:rFonts w:ascii="Times New Roman" w:eastAsia="Times New Roman" w:hAnsi="Times New Roman" w:cs="Times New Roman"/>
          <w:sz w:val="24"/>
          <w:szCs w:val="24"/>
        </w:rPr>
        <w:t>Whether other people believe it.</w:t>
      </w:r>
    </w:p>
    <w:p w14:paraId="00000056" w14:textId="77777777" w:rsidR="00E00AD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Whether it has supporting evidence.</w:t>
      </w:r>
    </w:p>
    <w:p w14:paraId="00000057" w14:textId="77777777" w:rsidR="00E00ADB" w:rsidRDefault="00E00ADB">
      <w:pPr>
        <w:rPr>
          <w:rFonts w:ascii="Times New Roman" w:eastAsia="Times New Roman" w:hAnsi="Times New Roman" w:cs="Times New Roman"/>
          <w:sz w:val="24"/>
          <w:szCs w:val="24"/>
        </w:rPr>
      </w:pPr>
    </w:p>
    <w:p w14:paraId="00000058" w14:textId="77777777" w:rsidR="00E00AD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protect yourself</w:t>
      </w:r>
    </w:p>
    <w:p w14:paraId="00000059" w14:textId="77777777" w:rsidR="00E00ADB" w:rsidRDefault="00E00ADB">
      <w:pPr>
        <w:rPr>
          <w:rFonts w:ascii="Times New Roman" w:eastAsia="Times New Roman" w:hAnsi="Times New Roman" w:cs="Times New Roman"/>
          <w:b/>
          <w:sz w:val="24"/>
          <w:szCs w:val="24"/>
        </w:rPr>
      </w:pPr>
    </w:p>
    <w:p w14:paraId="0000005A"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digital era, people are both consumers of information and producers of information,” </w:t>
      </w:r>
      <w:proofErr w:type="spellStart"/>
      <w:r>
        <w:rPr>
          <w:rFonts w:ascii="Times New Roman" w:eastAsia="Times New Roman" w:hAnsi="Times New Roman" w:cs="Times New Roman"/>
          <w:sz w:val="24"/>
          <w:szCs w:val="24"/>
        </w:rPr>
        <w:t>Lukito</w:t>
      </w:r>
      <w:proofErr w:type="spellEnd"/>
      <w:r>
        <w:rPr>
          <w:rFonts w:ascii="Times New Roman" w:eastAsia="Times New Roman" w:hAnsi="Times New Roman" w:cs="Times New Roman"/>
          <w:sz w:val="24"/>
          <w:szCs w:val="24"/>
        </w:rPr>
        <w:t xml:space="preserve"> said.</w:t>
      </w:r>
    </w:p>
    <w:p w14:paraId="0000005B" w14:textId="77777777" w:rsidR="00E00ADB" w:rsidRDefault="00E00ADB">
      <w:pPr>
        <w:rPr>
          <w:rFonts w:ascii="Times New Roman" w:eastAsia="Times New Roman" w:hAnsi="Times New Roman" w:cs="Times New Roman"/>
          <w:sz w:val="24"/>
          <w:szCs w:val="24"/>
        </w:rPr>
      </w:pPr>
    </w:p>
    <w:p w14:paraId="0000005C"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that, she said, it’s as important to consider what you share as it is to consider what you consume. That means considering the truthfulness or veracity of content before sharing.</w:t>
      </w:r>
    </w:p>
    <w:p w14:paraId="0000005D" w14:textId="77777777" w:rsidR="00E00ADB" w:rsidRDefault="00E00ADB">
      <w:pPr>
        <w:rPr>
          <w:rFonts w:ascii="Times New Roman" w:eastAsia="Times New Roman" w:hAnsi="Times New Roman" w:cs="Times New Roman"/>
          <w:sz w:val="24"/>
          <w:szCs w:val="24"/>
        </w:rPr>
      </w:pPr>
    </w:p>
    <w:p w14:paraId="0000005E"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Wagner recommends approaching content with this goal: “Learn the truth.”</w:t>
      </w:r>
    </w:p>
    <w:p w14:paraId="0000005F" w14:textId="77777777" w:rsidR="00E00ADB" w:rsidRDefault="00E00ADB">
      <w:pPr>
        <w:rPr>
          <w:rFonts w:ascii="Times New Roman" w:eastAsia="Times New Roman" w:hAnsi="Times New Roman" w:cs="Times New Roman"/>
          <w:sz w:val="24"/>
          <w:szCs w:val="24"/>
        </w:rPr>
      </w:pPr>
    </w:p>
    <w:p w14:paraId="00000060"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Repeating that mantra can help move beyond personal biases, making someone more open to the possibility that their “side” might have flaws and the other side “isn’t the devil,” he said.</w:t>
      </w:r>
    </w:p>
    <w:p w14:paraId="00000061" w14:textId="77777777" w:rsidR="00E00ADB" w:rsidRDefault="00E00ADB">
      <w:pPr>
        <w:rPr>
          <w:rFonts w:ascii="Times New Roman" w:eastAsia="Times New Roman" w:hAnsi="Times New Roman" w:cs="Times New Roman"/>
          <w:sz w:val="24"/>
          <w:szCs w:val="24"/>
        </w:rPr>
      </w:pPr>
    </w:p>
    <w:p w14:paraId="00000062"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also encourages consideration of the content’s other aspects: the author and their motivations, the source, whether the story supports the headline, whether the cited evidence supports the claim, who is sharing it. The Trust Project, which Wisconsin Watch has joined, developed eight “</w:t>
      </w:r>
      <w:hyperlink r:id="rId23">
        <w:r>
          <w:rPr>
            <w:rFonts w:ascii="Times New Roman" w:eastAsia="Times New Roman" w:hAnsi="Times New Roman" w:cs="Times New Roman"/>
            <w:color w:val="1155CC"/>
            <w:sz w:val="24"/>
            <w:szCs w:val="24"/>
            <w:u w:val="single"/>
          </w:rPr>
          <w:t>trust indicators</w:t>
        </w:r>
      </w:hyperlink>
      <w:r>
        <w:rPr>
          <w:rFonts w:ascii="Times New Roman" w:eastAsia="Times New Roman" w:hAnsi="Times New Roman" w:cs="Times New Roman"/>
          <w:sz w:val="24"/>
          <w:szCs w:val="24"/>
        </w:rPr>
        <w:t>” to consider when reviewing a news story.</w:t>
      </w:r>
    </w:p>
    <w:p w14:paraId="00000063" w14:textId="77777777" w:rsidR="00E00ADB" w:rsidRDefault="00E00ADB">
      <w:pPr>
        <w:rPr>
          <w:rFonts w:ascii="Times New Roman" w:eastAsia="Times New Roman" w:hAnsi="Times New Roman" w:cs="Times New Roman"/>
          <w:sz w:val="24"/>
          <w:szCs w:val="24"/>
        </w:rPr>
      </w:pPr>
    </w:p>
    <w:p w14:paraId="00000064"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constantly be willing to ask ourselves, ‘Why am I believing this? Does this make sense?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Wagner said.</w:t>
      </w:r>
    </w:p>
    <w:p w14:paraId="00000065" w14:textId="77777777" w:rsidR="00E00ADB" w:rsidRDefault="00E00ADB">
      <w:pPr>
        <w:rPr>
          <w:rFonts w:ascii="Times New Roman" w:eastAsia="Times New Roman" w:hAnsi="Times New Roman" w:cs="Times New Roman"/>
          <w:sz w:val="24"/>
          <w:szCs w:val="24"/>
        </w:rPr>
      </w:pPr>
    </w:p>
    <w:p w14:paraId="00000066" w14:textId="77777777" w:rsidR="00E00ADB"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Lukito</w:t>
      </w:r>
      <w:proofErr w:type="spellEnd"/>
      <w:r>
        <w:rPr>
          <w:rFonts w:ascii="Times New Roman" w:eastAsia="Times New Roman" w:hAnsi="Times New Roman" w:cs="Times New Roman"/>
          <w:sz w:val="24"/>
          <w:szCs w:val="24"/>
        </w:rPr>
        <w:t xml:space="preserve"> recommends having a healthy media diet, an ever-evolving collection of various sources for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national news, as well as specialized publications for topics like economics or technology.</w:t>
      </w:r>
    </w:p>
    <w:p w14:paraId="00000067" w14:textId="77777777" w:rsidR="00E00ADB" w:rsidRDefault="00E00ADB">
      <w:pPr>
        <w:rPr>
          <w:rFonts w:ascii="Times New Roman" w:eastAsia="Times New Roman" w:hAnsi="Times New Roman" w:cs="Times New Roman"/>
          <w:sz w:val="24"/>
          <w:szCs w:val="24"/>
        </w:rPr>
      </w:pPr>
    </w:p>
    <w:p w14:paraId="00000068"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important to distinguish between pieces driven by opinion, </w:t>
      </w:r>
      <w:proofErr w:type="gramStart"/>
      <w:r>
        <w:rPr>
          <w:rFonts w:ascii="Times New Roman" w:eastAsia="Times New Roman" w:hAnsi="Times New Roman" w:cs="Times New Roman"/>
          <w:sz w:val="24"/>
          <w:szCs w:val="24"/>
        </w:rPr>
        <w:t>speculation</w:t>
      </w:r>
      <w:proofErr w:type="gramEnd"/>
      <w:r>
        <w:rPr>
          <w:rFonts w:ascii="Times New Roman" w:eastAsia="Times New Roman" w:hAnsi="Times New Roman" w:cs="Times New Roman"/>
          <w:sz w:val="24"/>
          <w:szCs w:val="24"/>
        </w:rPr>
        <w:t xml:space="preserve"> or fact, and “absolutely important” that these sources of information have a process for verifying information. And it’s even better if you can seek out some of these sources yourself, rather than only letting a social media algorithm feed you all your information. </w:t>
      </w:r>
    </w:p>
    <w:p w14:paraId="00000069" w14:textId="77777777" w:rsidR="00E00ADB" w:rsidRDefault="00E00ADB">
      <w:pPr>
        <w:rPr>
          <w:rFonts w:ascii="Times New Roman" w:eastAsia="Times New Roman" w:hAnsi="Times New Roman" w:cs="Times New Roman"/>
          <w:sz w:val="24"/>
          <w:szCs w:val="24"/>
        </w:rPr>
      </w:pPr>
    </w:p>
    <w:p w14:paraId="0000006A"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key technique is “</w:t>
      </w:r>
      <w:hyperlink r:id="rId24">
        <w:r>
          <w:rPr>
            <w:rFonts w:ascii="Times New Roman" w:eastAsia="Times New Roman" w:hAnsi="Times New Roman" w:cs="Times New Roman"/>
            <w:color w:val="1155CC"/>
            <w:sz w:val="24"/>
            <w:szCs w:val="24"/>
            <w:u w:val="single"/>
          </w:rPr>
          <w:t>lateral</w:t>
        </w:r>
      </w:hyperlink>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reading</w:t>
        </w:r>
      </w:hyperlink>
      <w:r>
        <w:rPr>
          <w:rFonts w:ascii="Times New Roman" w:eastAsia="Times New Roman" w:hAnsi="Times New Roman" w:cs="Times New Roman"/>
          <w:sz w:val="24"/>
          <w:szCs w:val="24"/>
        </w:rPr>
        <w:t>,” which involves evaluating a source or content’s credibility by researching their claims on multiple other sites.</w:t>
      </w:r>
    </w:p>
    <w:p w14:paraId="0000006B" w14:textId="77777777" w:rsidR="00E00ADB" w:rsidRDefault="00E00ADB">
      <w:pPr>
        <w:rPr>
          <w:rFonts w:ascii="Times New Roman" w:eastAsia="Times New Roman" w:hAnsi="Times New Roman" w:cs="Times New Roman"/>
          <w:sz w:val="24"/>
          <w:szCs w:val="24"/>
        </w:rPr>
      </w:pPr>
    </w:p>
    <w:p w14:paraId="0000006C"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live in a different media ecology than decades prior, one that puts new responsibilities on individuals, </w:t>
      </w:r>
      <w:proofErr w:type="spellStart"/>
      <w:r>
        <w:rPr>
          <w:rFonts w:ascii="Times New Roman" w:eastAsia="Times New Roman" w:hAnsi="Times New Roman" w:cs="Times New Roman"/>
          <w:sz w:val="24"/>
          <w:szCs w:val="24"/>
        </w:rPr>
        <w:t>Lukito</w:t>
      </w:r>
      <w:proofErr w:type="spellEnd"/>
      <w:r>
        <w:rPr>
          <w:rFonts w:ascii="Times New Roman" w:eastAsia="Times New Roman" w:hAnsi="Times New Roman" w:cs="Times New Roman"/>
          <w:sz w:val="24"/>
          <w:szCs w:val="24"/>
        </w:rPr>
        <w:t xml:space="preserve"> said. </w:t>
      </w:r>
    </w:p>
    <w:p w14:paraId="0000006D" w14:textId="77777777" w:rsidR="00E00ADB" w:rsidRDefault="00E00ADB">
      <w:pPr>
        <w:rPr>
          <w:rFonts w:ascii="Times New Roman" w:eastAsia="Times New Roman" w:hAnsi="Times New Roman" w:cs="Times New Roman"/>
          <w:sz w:val="24"/>
          <w:szCs w:val="24"/>
        </w:rPr>
      </w:pPr>
    </w:p>
    <w:p w14:paraId="0000006E"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new expectation for citizens that we’ve not seen in the past,” she said. It requires energy and labor, but “I certainly think it’s worth it.”</w:t>
      </w:r>
    </w:p>
    <w:p w14:paraId="0000006F" w14:textId="77777777" w:rsidR="00E00ADB" w:rsidRDefault="00E00ADB">
      <w:pPr>
        <w:rPr>
          <w:rFonts w:ascii="Times New Roman" w:eastAsia="Times New Roman" w:hAnsi="Times New Roman" w:cs="Times New Roman"/>
          <w:sz w:val="24"/>
          <w:szCs w:val="24"/>
        </w:rPr>
      </w:pPr>
    </w:p>
    <w:p w14:paraId="00000070" w14:textId="77777777" w:rsidR="00E00AD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Have you encountered some mis- or disinformation?</w:t>
      </w:r>
    </w:p>
    <w:p w14:paraId="00000071" w14:textId="77777777" w:rsidR="00E00ADB" w:rsidRDefault="00E00ADB">
      <w:pPr>
        <w:rPr>
          <w:rFonts w:ascii="Times New Roman" w:eastAsia="Times New Roman" w:hAnsi="Times New Roman" w:cs="Times New Roman"/>
          <w:b/>
          <w:sz w:val="24"/>
          <w:szCs w:val="24"/>
        </w:rPr>
      </w:pPr>
    </w:p>
    <w:p w14:paraId="00000072"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online or in real life, we want to hear about it. Wisconsin Watch and the Capital Times will be reporting together and separately on mis- and disinformation in Wisconsin over the coming months, especially with the 2024 presidential election inching closer.</w:t>
      </w:r>
    </w:p>
    <w:p w14:paraId="00000073" w14:textId="77777777" w:rsidR="00E00ADB" w:rsidRDefault="00E00ADB">
      <w:pPr>
        <w:rPr>
          <w:rFonts w:ascii="Times New Roman" w:eastAsia="Times New Roman" w:hAnsi="Times New Roman" w:cs="Times New Roman"/>
          <w:sz w:val="24"/>
          <w:szCs w:val="24"/>
        </w:rPr>
      </w:pPr>
    </w:p>
    <w:p w14:paraId="00000074" w14:textId="77777777" w:rsidR="00E00AD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tips, questions or feedback to reporters Phoebe Petrovic (</w:t>
      </w:r>
      <w:hyperlink r:id="rId26">
        <w:r>
          <w:rPr>
            <w:rFonts w:ascii="Times New Roman" w:eastAsia="Times New Roman" w:hAnsi="Times New Roman" w:cs="Times New Roman"/>
            <w:color w:val="1155CC"/>
            <w:sz w:val="24"/>
            <w:szCs w:val="24"/>
            <w:u w:val="single"/>
          </w:rPr>
          <w:t>disinfo@wisconsinwatch.org</w:t>
        </w:r>
      </w:hyperlink>
      <w:r>
        <w:rPr>
          <w:rFonts w:ascii="Times New Roman" w:eastAsia="Times New Roman" w:hAnsi="Times New Roman" w:cs="Times New Roman"/>
          <w:sz w:val="24"/>
          <w:szCs w:val="24"/>
        </w:rPr>
        <w:t>) and Erin McGroarty (</w:t>
      </w:r>
      <w:hyperlink r:id="rId27">
        <w:r>
          <w:rPr>
            <w:rFonts w:ascii="Times New Roman" w:eastAsia="Times New Roman" w:hAnsi="Times New Roman" w:cs="Times New Roman"/>
            <w:color w:val="1155CC"/>
            <w:sz w:val="24"/>
            <w:szCs w:val="24"/>
            <w:u w:val="single"/>
          </w:rPr>
          <w:t>emcgroarty@captimes.com</w:t>
        </w:r>
      </w:hyperlink>
      <w:r>
        <w:rPr>
          <w:rFonts w:ascii="Times New Roman" w:eastAsia="Times New Roman" w:hAnsi="Times New Roman" w:cs="Times New Roman"/>
          <w:sz w:val="24"/>
          <w:szCs w:val="24"/>
        </w:rPr>
        <w:t>).</w:t>
      </w:r>
    </w:p>
    <w:p w14:paraId="00000075" w14:textId="77777777" w:rsidR="00E00ADB" w:rsidRDefault="00E00ADB">
      <w:pPr>
        <w:rPr>
          <w:rFonts w:ascii="Times New Roman" w:eastAsia="Times New Roman" w:hAnsi="Times New Roman" w:cs="Times New Roman"/>
          <w:sz w:val="24"/>
          <w:szCs w:val="24"/>
        </w:rPr>
      </w:pPr>
    </w:p>
    <w:p w14:paraId="00000076" w14:textId="77777777" w:rsidR="00E00ADB"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The nonprofit Wisconsin Watch (</w:t>
      </w:r>
      <w:hyperlink r:id="rId28">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E00ADB">
      <w:headerReference w:type="default"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3EEF" w14:textId="77777777" w:rsidR="004145C7" w:rsidRDefault="004145C7">
      <w:pPr>
        <w:spacing w:line="240" w:lineRule="auto"/>
      </w:pPr>
      <w:r>
        <w:separator/>
      </w:r>
    </w:p>
  </w:endnote>
  <w:endnote w:type="continuationSeparator" w:id="0">
    <w:p w14:paraId="02E753CE" w14:textId="77777777" w:rsidR="004145C7" w:rsidRDefault="0041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E00ADB" w:rsidRDefault="00E00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8C2D" w14:textId="77777777" w:rsidR="004145C7" w:rsidRDefault="004145C7">
      <w:pPr>
        <w:spacing w:line="240" w:lineRule="auto"/>
      </w:pPr>
      <w:r>
        <w:separator/>
      </w:r>
    </w:p>
  </w:footnote>
  <w:footnote w:type="continuationSeparator" w:id="0">
    <w:p w14:paraId="17123DEE" w14:textId="77777777" w:rsidR="004145C7" w:rsidRDefault="004145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E00ADB" w:rsidRDefault="00E00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3332"/>
    <w:multiLevelType w:val="multilevel"/>
    <w:tmpl w:val="A7FA8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EF0338"/>
    <w:multiLevelType w:val="multilevel"/>
    <w:tmpl w:val="6F92C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8418015">
    <w:abstractNumId w:val="1"/>
  </w:num>
  <w:num w:numId="2" w16cid:durableId="11537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DB"/>
    <w:rsid w:val="004145C7"/>
    <w:rsid w:val="00C24B59"/>
    <w:rsid w:val="00E0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035BA"/>
  <w15:docId w15:val="{2C40A0CE-8B59-1D45-9FD5-E2B46B03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POTUS/status/1673744027521368073?s=20" TargetMode="External"/><Relationship Id="rId13" Type="http://schemas.openxmlformats.org/officeDocument/2006/relationships/hyperlink" Target="https://wisconsinwatch.org/2023/05/phoebe-petrovic-disinformation-reporter-wisconsin-watch/" TargetMode="External"/><Relationship Id="rId18" Type="http://schemas.openxmlformats.org/officeDocument/2006/relationships/hyperlink" Target="https://www.forbes.com/sites/brucelee/2022/11/12/fake-eli-lilly-twitter-account-claims-insulin-is-free-stock-falls-43/" TargetMode="External"/><Relationship Id="rId26" Type="http://schemas.openxmlformats.org/officeDocument/2006/relationships/hyperlink" Target="mailto:disinfo@wisconsinwatch.org" TargetMode="External"/><Relationship Id="rId3" Type="http://schemas.openxmlformats.org/officeDocument/2006/relationships/settings" Target="settings.xml"/><Relationship Id="rId21" Type="http://schemas.openxmlformats.org/officeDocument/2006/relationships/hyperlink" Target="https://firstdraftnews.org/articles/the-psychology-of-misinformation-why-were-vulnerable/" TargetMode="External"/><Relationship Id="rId7" Type="http://schemas.openxmlformats.org/officeDocument/2006/relationships/hyperlink" Target="https://libguides.lib.cwu.edu/c.php?g=625394&amp;p=4391900" TargetMode="External"/><Relationship Id="rId12" Type="http://schemas.openxmlformats.org/officeDocument/2006/relationships/hyperlink" Target="https://wisconsinwatch.org/2022/09/wisconsin-watch-joins-national-project-to-help-fight-misinformation-preserve-democracy/" TargetMode="External"/><Relationship Id="rId17" Type="http://schemas.openxmlformats.org/officeDocument/2006/relationships/hyperlink" Target="https://www.cbc.ca/radio/asithappens/viral-free-insulin-tweet-1.6663358" TargetMode="External"/><Relationship Id="rId25" Type="http://schemas.openxmlformats.org/officeDocument/2006/relationships/hyperlink" Target="https://www.youtube.com/watch?v=GoQG6Tin-1E&amp;feature=youtu.be" TargetMode="External"/><Relationship Id="rId2" Type="http://schemas.openxmlformats.org/officeDocument/2006/relationships/styles" Target="styles.xml"/><Relationship Id="rId16" Type="http://schemas.openxmlformats.org/officeDocument/2006/relationships/hyperlink" Target="https://www.webmd.com/sex-relationships/revenge-porn" TargetMode="External"/><Relationship Id="rId20" Type="http://schemas.openxmlformats.org/officeDocument/2006/relationships/hyperlink" Target="https://firstdraftnews.org/articles/the-psychology-of-misinformation-why-were-vulnerabl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3/07/05/business/media/disinformation-researchers-judge-restrictions.html?utm_source=Pew+Research+Center&amp;utm_campaign=6c7e1de9e3-EMAIL_CAMPAIGN_2023_07_06_01_55&amp;utm_medium=email&amp;utm_term=0_-6c7e1de9e3-%5BLIST_EMAIL_ID%5D" TargetMode="External"/><Relationship Id="rId24" Type="http://schemas.openxmlformats.org/officeDocument/2006/relationships/hyperlink" Target="https://cor.stanford.edu/curriculum/lessons/intro-to-lateral-read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tes.brown.edu/informationfutures/" TargetMode="External"/><Relationship Id="rId23" Type="http://schemas.openxmlformats.org/officeDocument/2006/relationships/hyperlink" Target="https://thetrustproject.org/trust-indicators/" TargetMode="External"/><Relationship Id="rId28" Type="http://schemas.openxmlformats.org/officeDocument/2006/relationships/hyperlink" Target="http://www.wisconsinwatch.org" TargetMode="External"/><Relationship Id="rId10" Type="http://schemas.openxmlformats.org/officeDocument/2006/relationships/hyperlink" Target="https://www.nytimes.com/2023/06/19/technology/gop-disinformation-researchers-2024-election.html" TargetMode="External"/><Relationship Id="rId19" Type="http://schemas.openxmlformats.org/officeDocument/2006/relationships/hyperlink" Target="https://www.buzzfeednews.com/article/katienotopoulos/eli-lilly-insulin-price-twitter-blue-pr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post.com/technology/2022/11/14/twitter-fake-eli-lilly/" TargetMode="External"/><Relationship Id="rId14" Type="http://schemas.openxmlformats.org/officeDocument/2006/relationships/hyperlink" Target="https://firstdraftnews.org/long-form-article/understanding-information-disorder/" TargetMode="External"/><Relationship Id="rId22" Type="http://schemas.openxmlformats.org/officeDocument/2006/relationships/hyperlink" Target="https://youtu.be/QMu_vd3cCEw" TargetMode="External"/><Relationship Id="rId27" Type="http://schemas.openxmlformats.org/officeDocument/2006/relationships/hyperlink" Target="mailto:emcgroarty@captime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2023-07-20T13:34:00Z</dcterms:created>
  <dcterms:modified xsi:type="dcterms:W3CDTF">2023-07-20T13:36:00Z</dcterms:modified>
</cp:coreProperties>
</file>