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7057" w14:textId="77777777" w:rsidR="0085500B" w:rsidRPr="00E00A5F" w:rsidRDefault="0085500B" w:rsidP="0085500B">
      <w:pPr>
        <w:rPr>
          <w:b/>
          <w:bCs/>
          <w:color w:val="AEAAAA" w:themeColor="background2" w:themeShade="BF"/>
          <w:sz w:val="28"/>
          <w:szCs w:val="28"/>
        </w:rPr>
      </w:pPr>
      <w:r w:rsidRPr="00CE66C8">
        <w:rPr>
          <w:b/>
          <w:bCs/>
          <w:color w:val="AEAAAA" w:themeColor="background2" w:themeShade="BF"/>
          <w:sz w:val="28"/>
          <w:szCs w:val="28"/>
        </w:rPr>
        <w:t>KNOW YOUR LEGAL RIGHTS</w:t>
      </w:r>
    </w:p>
    <w:p w14:paraId="2B2F8E0D" w14:textId="342DC412" w:rsidR="0085500B" w:rsidRPr="00CE66C8" w:rsidRDefault="00E02DFF" w:rsidP="0085500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Fourth of July fun: What are the legal pitfalls of setting off your own fireworks?</w:t>
      </w:r>
    </w:p>
    <w:p w14:paraId="164AB342" w14:textId="77777777" w:rsidR="0085500B" w:rsidRDefault="0085500B" w:rsidP="0085500B"/>
    <w:p w14:paraId="4ACB9E3A" w14:textId="6BB7AD9B" w:rsidR="0085500B" w:rsidRDefault="0085500B" w:rsidP="0085500B">
      <w:r>
        <w:t xml:space="preserve">By </w:t>
      </w:r>
      <w:r w:rsidR="00EC4173">
        <w:t>Michelle Wenninger</w:t>
      </w:r>
    </w:p>
    <w:p w14:paraId="0081FA34" w14:textId="77777777" w:rsidR="0085500B" w:rsidRDefault="0085500B" w:rsidP="0085500B"/>
    <w:p w14:paraId="74D6009C" w14:textId="387B3D63" w:rsidR="00F52E0B" w:rsidRDefault="00F52E0B" w:rsidP="00DB6463">
      <w:r>
        <w:t>Independence Day is an iconic American holiday and</w:t>
      </w:r>
      <w:r w:rsidR="007C12DB">
        <w:t xml:space="preserve"> </w:t>
      </w:r>
      <w:r w:rsidR="00245077">
        <w:t>since</w:t>
      </w:r>
      <w:r w:rsidR="007C12DB">
        <w:t xml:space="preserve"> its </w:t>
      </w:r>
      <w:r w:rsidR="008D0ACC">
        <w:t>first observance</w:t>
      </w:r>
      <w:r w:rsidR="00245077">
        <w:t xml:space="preserve"> in 1777</w:t>
      </w:r>
      <w:r w:rsidR="007C12DB">
        <w:t xml:space="preserve">, </w:t>
      </w:r>
      <w:r>
        <w:t xml:space="preserve">fireworks </w:t>
      </w:r>
      <w:r w:rsidR="0086339C">
        <w:t xml:space="preserve">have been </w:t>
      </w:r>
      <w:r>
        <w:t>an integral part</w:t>
      </w:r>
      <w:r w:rsidR="007C12DB">
        <w:t xml:space="preserve"> of its celebration</w:t>
      </w:r>
      <w:r>
        <w:t xml:space="preserve">. </w:t>
      </w:r>
      <w:r w:rsidR="007C12DB">
        <w:t>However, as much as they inspire and delight us, these beloved bombs bursting in air are</w:t>
      </w:r>
      <w:r>
        <w:t xml:space="preserve"> also capable of causing property damage, severe injuries, or even death if not handled properly.</w:t>
      </w:r>
    </w:p>
    <w:p w14:paraId="4307A4D4" w14:textId="77777777" w:rsidR="00EC6DDC" w:rsidRDefault="00EC6DDC" w:rsidP="00DB6463"/>
    <w:p w14:paraId="6DF3E41B" w14:textId="40F2AA47" w:rsidR="00EC6DDC" w:rsidRDefault="00EC6DDC" w:rsidP="00EC6DDC">
      <w:r>
        <w:t xml:space="preserve">In fact, </w:t>
      </w:r>
      <w:r w:rsidR="00570A8F">
        <w:t>the most</w:t>
      </w:r>
      <w:r>
        <w:t xml:space="preserve"> recent data from the Wisconsin Department of Health Services shows that </w:t>
      </w:r>
      <w:r w:rsidR="003A2188">
        <w:t xml:space="preserve">505 </w:t>
      </w:r>
      <w:r>
        <w:t xml:space="preserve">people visited </w:t>
      </w:r>
      <w:r w:rsidR="003A2188">
        <w:t>E</w:t>
      </w:r>
      <w:r>
        <w:t>mergency Departments with firework</w:t>
      </w:r>
      <w:r w:rsidR="00570A8F">
        <w:t>s</w:t>
      </w:r>
      <w:r>
        <w:t xml:space="preserve">-related injuries between </w:t>
      </w:r>
      <w:r w:rsidR="003A2188">
        <w:t xml:space="preserve">2019 </w:t>
      </w:r>
      <w:r>
        <w:t xml:space="preserve">and </w:t>
      </w:r>
      <w:r w:rsidR="003A2188">
        <w:t>2022</w:t>
      </w:r>
      <w:r>
        <w:t xml:space="preserve">. </w:t>
      </w:r>
      <w:r w:rsidR="003A2188">
        <w:t xml:space="preserve">Notably, approximately one quarter to one third of those injured were children. </w:t>
      </w:r>
      <w:r w:rsidR="00C72800">
        <w:t xml:space="preserve">In 2021, </w:t>
      </w:r>
      <w:r>
        <w:t>11,500 injuries were treated nationally</w:t>
      </w:r>
      <w:r w:rsidR="003A2188">
        <w:t xml:space="preserve"> (compare</w:t>
      </w:r>
      <w:r w:rsidR="00570A8F">
        <w:t>d</w:t>
      </w:r>
      <w:r w:rsidR="003A2188">
        <w:t xml:space="preserve"> to </w:t>
      </w:r>
      <w:r>
        <w:t>9,</w:t>
      </w:r>
      <w:r w:rsidR="00570A8F">
        <w:t>1</w:t>
      </w:r>
      <w:r>
        <w:t>00 in 20</w:t>
      </w:r>
      <w:r w:rsidR="00570A8F">
        <w:t>18 and 15,600 in 2020</w:t>
      </w:r>
      <w:r w:rsidR="003A2188">
        <w:t>)</w:t>
      </w:r>
      <w:r w:rsidR="00C72800">
        <w:t xml:space="preserve"> according to the United States Consumer Product Safety Commission.</w:t>
      </w:r>
    </w:p>
    <w:p w14:paraId="0A62FCC6" w14:textId="77777777" w:rsidR="00245077" w:rsidRDefault="00245077" w:rsidP="00DB6463"/>
    <w:p w14:paraId="38CB85AC" w14:textId="14BD2F50" w:rsidR="00EC6DDC" w:rsidRDefault="00245077" w:rsidP="00DB6463">
      <w:r>
        <w:t>It should come as no surprise then that</w:t>
      </w:r>
      <w:r w:rsidR="00687227">
        <w:t xml:space="preserve"> the use and sale of</w:t>
      </w:r>
      <w:r>
        <w:t xml:space="preserve"> fireworks</w:t>
      </w:r>
      <w:r w:rsidR="00687227">
        <w:t xml:space="preserve"> in Wisconsin</w:t>
      </w:r>
      <w:r>
        <w:t xml:space="preserve"> </w:t>
      </w:r>
      <w:r w:rsidR="009D4F76">
        <w:t>is</w:t>
      </w:r>
      <w:r>
        <w:t xml:space="preserve"> regulated, and failure to follow these regulations can invite hefty penalties—some criminal.</w:t>
      </w:r>
    </w:p>
    <w:p w14:paraId="634EF3C4" w14:textId="77777777" w:rsidR="00245077" w:rsidRDefault="00245077" w:rsidP="00DB6463"/>
    <w:p w14:paraId="3F8B663A" w14:textId="18211592" w:rsidR="00DB6463" w:rsidRPr="00EC6DDC" w:rsidRDefault="00EC6DDC" w:rsidP="00DB6463">
      <w:pPr>
        <w:rPr>
          <w:b/>
          <w:bCs/>
        </w:rPr>
      </w:pPr>
      <w:r w:rsidRPr="00EC6DDC">
        <w:rPr>
          <w:b/>
          <w:bCs/>
        </w:rPr>
        <w:t>Local Government Ordinances</w:t>
      </w:r>
    </w:p>
    <w:p w14:paraId="2322AF1E" w14:textId="77777777" w:rsidR="00EC6DDC" w:rsidRDefault="00EC6DDC" w:rsidP="00DB6463"/>
    <w:p w14:paraId="4FE2926D" w14:textId="064284F0" w:rsidR="00F804AD" w:rsidRDefault="00DB6463" w:rsidP="00DB6463">
      <w:pPr>
        <w:rPr>
          <w:rFonts w:cstheme="minorHAnsi"/>
          <w:color w:val="212529"/>
          <w:shd w:val="clear" w:color="auto" w:fill="FCFCFC"/>
        </w:rPr>
      </w:pPr>
      <w:r w:rsidRPr="00DB6463">
        <w:rPr>
          <w:rFonts w:cstheme="minorHAnsi"/>
          <w:color w:val="212529"/>
          <w:shd w:val="clear" w:color="auto" w:fill="FCFCFC"/>
        </w:rPr>
        <w:t xml:space="preserve">Under state law, </w:t>
      </w:r>
      <w:r w:rsidR="009D4F76">
        <w:rPr>
          <w:rFonts w:cstheme="minorHAnsi"/>
          <w:color w:val="212529"/>
          <w:shd w:val="clear" w:color="auto" w:fill="FCFCFC"/>
        </w:rPr>
        <w:t>a fireworks permit is required to legally</w:t>
      </w:r>
      <w:r w:rsidRPr="00DB6463">
        <w:rPr>
          <w:rFonts w:cstheme="minorHAnsi"/>
          <w:color w:val="212529"/>
          <w:shd w:val="clear" w:color="auto" w:fill="FCFCFC"/>
        </w:rPr>
        <w:t xml:space="preserve"> possess and use </w:t>
      </w:r>
      <w:r w:rsidR="009D4F76">
        <w:rPr>
          <w:rFonts w:cstheme="minorHAnsi"/>
          <w:color w:val="212529"/>
          <w:shd w:val="clear" w:color="auto" w:fill="FCFCFC"/>
        </w:rPr>
        <w:t xml:space="preserve">fireworks. </w:t>
      </w:r>
      <w:r w:rsidR="00570A8F">
        <w:rPr>
          <w:rFonts w:cstheme="minorHAnsi"/>
          <w:color w:val="212529"/>
          <w:shd w:val="clear" w:color="auto" w:fill="FCFCFC"/>
        </w:rPr>
        <w:t xml:space="preserve">However, a permit from one location does not guarantee legal use throughout the state. </w:t>
      </w:r>
      <w:r w:rsidR="009D4F76">
        <w:rPr>
          <w:rFonts w:cstheme="minorHAnsi"/>
          <w:color w:val="212529"/>
          <w:shd w:val="clear" w:color="auto" w:fill="FCFCFC"/>
        </w:rPr>
        <w:t>L</w:t>
      </w:r>
      <w:r w:rsidRPr="00DB6463">
        <w:rPr>
          <w:rFonts w:cstheme="minorHAnsi"/>
          <w:color w:val="212529"/>
          <w:shd w:val="clear" w:color="auto" w:fill="FCFCFC"/>
        </w:rPr>
        <w:t xml:space="preserve">ocal governments </w:t>
      </w:r>
      <w:r w:rsidR="009D4F76">
        <w:rPr>
          <w:rFonts w:cstheme="minorHAnsi"/>
          <w:color w:val="212529"/>
          <w:shd w:val="clear" w:color="auto" w:fill="FCFCFC"/>
        </w:rPr>
        <w:t xml:space="preserve">can impose even stricter regulations as well.  </w:t>
      </w:r>
      <w:r w:rsidRPr="00DB6463">
        <w:rPr>
          <w:rFonts w:cstheme="minorHAnsi"/>
          <w:color w:val="212529"/>
          <w:shd w:val="clear" w:color="auto" w:fill="FCFCFC"/>
        </w:rPr>
        <w:t xml:space="preserve">For </w:t>
      </w:r>
      <w:r w:rsidR="009D4F76">
        <w:rPr>
          <w:rFonts w:cstheme="minorHAnsi"/>
          <w:color w:val="212529"/>
          <w:shd w:val="clear" w:color="auto" w:fill="FCFCFC"/>
        </w:rPr>
        <w:t>example</w:t>
      </w:r>
      <w:r w:rsidRPr="00DB6463">
        <w:rPr>
          <w:rFonts w:cstheme="minorHAnsi"/>
          <w:color w:val="212529"/>
          <w:shd w:val="clear" w:color="auto" w:fill="FCFCFC"/>
        </w:rPr>
        <w:t xml:space="preserve">, the </w:t>
      </w:r>
      <w:r w:rsidR="00E46D12">
        <w:rPr>
          <w:rFonts w:cstheme="minorHAnsi"/>
          <w:color w:val="212529"/>
          <w:shd w:val="clear" w:color="auto" w:fill="FCFCFC"/>
        </w:rPr>
        <w:t>C</w:t>
      </w:r>
      <w:r w:rsidR="00E46D12" w:rsidRPr="00DB6463">
        <w:rPr>
          <w:rFonts w:cstheme="minorHAnsi"/>
          <w:color w:val="212529"/>
          <w:shd w:val="clear" w:color="auto" w:fill="FCFCFC"/>
        </w:rPr>
        <w:t xml:space="preserve">ity </w:t>
      </w:r>
      <w:r w:rsidRPr="00DB6463">
        <w:rPr>
          <w:rFonts w:cstheme="minorHAnsi"/>
          <w:color w:val="212529"/>
          <w:shd w:val="clear" w:color="auto" w:fill="FCFCFC"/>
        </w:rPr>
        <w:t xml:space="preserve">of Milwaukee </w:t>
      </w:r>
      <w:r w:rsidR="009D4F76" w:rsidRPr="00DB6463">
        <w:rPr>
          <w:rFonts w:cstheme="minorHAnsi"/>
          <w:color w:val="212529"/>
          <w:shd w:val="clear" w:color="auto" w:fill="FCFCFC"/>
        </w:rPr>
        <w:t>prohibits</w:t>
      </w:r>
      <w:r w:rsidRPr="00DB6463">
        <w:rPr>
          <w:rFonts w:cstheme="minorHAnsi"/>
          <w:color w:val="212529"/>
          <w:shd w:val="clear" w:color="auto" w:fill="FCFCFC"/>
        </w:rPr>
        <w:t xml:space="preserve"> fireworks</w:t>
      </w:r>
      <w:r w:rsidR="00E46D12">
        <w:rPr>
          <w:rFonts w:cstheme="minorHAnsi"/>
          <w:color w:val="212529"/>
          <w:shd w:val="clear" w:color="auto" w:fill="FCFCFC"/>
        </w:rPr>
        <w:t xml:space="preserve"> altogether</w:t>
      </w:r>
      <w:r w:rsidRPr="00DB6463">
        <w:rPr>
          <w:rFonts w:cstheme="minorHAnsi"/>
          <w:color w:val="212529"/>
          <w:shd w:val="clear" w:color="auto" w:fill="FCFCFC"/>
        </w:rPr>
        <w:t>.</w:t>
      </w:r>
      <w:r w:rsidR="009D4F76">
        <w:rPr>
          <w:rFonts w:cstheme="minorHAnsi"/>
          <w:color w:val="212529"/>
          <w:shd w:val="clear" w:color="auto" w:fill="FCFCFC"/>
        </w:rPr>
        <w:t xml:space="preserve"> </w:t>
      </w:r>
      <w:r w:rsidR="00570A8F">
        <w:rPr>
          <w:rFonts w:cstheme="minorHAnsi"/>
          <w:color w:val="212529"/>
          <w:shd w:val="clear" w:color="auto" w:fill="FCFCFC"/>
        </w:rPr>
        <w:t xml:space="preserve">Conversely, </w:t>
      </w:r>
      <w:r w:rsidR="009D4F76">
        <w:rPr>
          <w:rFonts w:cstheme="minorHAnsi"/>
          <w:color w:val="212529"/>
          <w:shd w:val="clear" w:color="auto" w:fill="FCFCFC"/>
        </w:rPr>
        <w:t xml:space="preserve">special considerations </w:t>
      </w:r>
      <w:r w:rsidR="00570A8F">
        <w:rPr>
          <w:rFonts w:cstheme="minorHAnsi"/>
          <w:color w:val="212529"/>
          <w:shd w:val="clear" w:color="auto" w:fill="FCFCFC"/>
        </w:rPr>
        <w:t>may apply to</w:t>
      </w:r>
      <w:r w:rsidR="009D4F76">
        <w:rPr>
          <w:rFonts w:cstheme="minorHAnsi"/>
          <w:color w:val="212529"/>
          <w:shd w:val="clear" w:color="auto" w:fill="FCFCFC"/>
        </w:rPr>
        <w:t xml:space="preserve"> tri</w:t>
      </w:r>
      <w:r w:rsidR="00570A8F">
        <w:rPr>
          <w:rFonts w:cstheme="minorHAnsi"/>
          <w:color w:val="212529"/>
          <w:shd w:val="clear" w:color="auto" w:fill="FCFCFC"/>
        </w:rPr>
        <w:t>b</w:t>
      </w:r>
      <w:r w:rsidR="009D4F76">
        <w:rPr>
          <w:rFonts w:cstheme="minorHAnsi"/>
          <w:color w:val="212529"/>
          <w:shd w:val="clear" w:color="auto" w:fill="FCFCFC"/>
        </w:rPr>
        <w:t xml:space="preserve">al lands </w:t>
      </w:r>
      <w:r w:rsidR="00570A8F">
        <w:rPr>
          <w:rFonts w:cstheme="minorHAnsi"/>
          <w:color w:val="212529"/>
          <w:shd w:val="clear" w:color="auto" w:fill="FCFCFC"/>
        </w:rPr>
        <w:t>that have their own fireworks ordinances</w:t>
      </w:r>
      <w:r w:rsidR="009D4F76">
        <w:rPr>
          <w:rFonts w:cstheme="minorHAnsi"/>
          <w:color w:val="212529"/>
          <w:shd w:val="clear" w:color="auto" w:fill="FCFCFC"/>
        </w:rPr>
        <w:t>, with state regulations unlikely to be enforced outside</w:t>
      </w:r>
      <w:r w:rsidR="00570A8F">
        <w:rPr>
          <w:rFonts w:cstheme="minorHAnsi"/>
          <w:color w:val="212529"/>
          <w:shd w:val="clear" w:color="auto" w:fill="FCFCFC"/>
        </w:rPr>
        <w:t xml:space="preserve"> of</w:t>
      </w:r>
      <w:r w:rsidR="009D4F76">
        <w:rPr>
          <w:rFonts w:cstheme="minorHAnsi"/>
          <w:color w:val="212529"/>
          <w:shd w:val="clear" w:color="auto" w:fill="FCFCFC"/>
        </w:rPr>
        <w:t xml:space="preserve"> exceptional circumstances.</w:t>
      </w:r>
    </w:p>
    <w:p w14:paraId="74BD5A03" w14:textId="77777777" w:rsidR="00F804AD" w:rsidRDefault="00F804AD" w:rsidP="00DB6463">
      <w:pPr>
        <w:rPr>
          <w:rFonts w:cstheme="minorHAnsi"/>
          <w:color w:val="212529"/>
          <w:shd w:val="clear" w:color="auto" w:fill="FCFCFC"/>
        </w:rPr>
      </w:pPr>
    </w:p>
    <w:p w14:paraId="31F552B1" w14:textId="4060DA32" w:rsidR="004635AE" w:rsidRDefault="0054004E" w:rsidP="00DB6463">
      <w:pPr>
        <w:rPr>
          <w:rFonts w:cstheme="minorHAnsi"/>
          <w:color w:val="212529"/>
          <w:shd w:val="clear" w:color="auto" w:fill="FCFCFC"/>
        </w:rPr>
      </w:pPr>
      <w:r>
        <w:rPr>
          <w:rFonts w:cstheme="minorHAnsi"/>
          <w:color w:val="212529"/>
          <w:shd w:val="clear" w:color="auto" w:fill="FCFCFC"/>
        </w:rPr>
        <w:t>P</w:t>
      </w:r>
      <w:r w:rsidR="00F804AD">
        <w:rPr>
          <w:rFonts w:cstheme="minorHAnsi"/>
          <w:color w:val="212529"/>
          <w:shd w:val="clear" w:color="auto" w:fill="FCFCFC"/>
        </w:rPr>
        <w:t xml:space="preserve">ossession for </w:t>
      </w:r>
      <w:r w:rsidR="00712ED8">
        <w:rPr>
          <w:rFonts w:cstheme="minorHAnsi"/>
          <w:color w:val="212529"/>
          <w:shd w:val="clear" w:color="auto" w:fill="FCFCFC"/>
        </w:rPr>
        <w:t xml:space="preserve">the sole </w:t>
      </w:r>
      <w:r w:rsidR="00F804AD">
        <w:rPr>
          <w:rFonts w:cstheme="minorHAnsi"/>
          <w:color w:val="212529"/>
          <w:shd w:val="clear" w:color="auto" w:fill="FCFCFC"/>
        </w:rPr>
        <w:t>purpose of transportation to a location where use is authorized is also permissible, provided the individual does not remain in the location where use is unauthorized for more than 72 hours.</w:t>
      </w:r>
    </w:p>
    <w:p w14:paraId="050C448A" w14:textId="77777777" w:rsidR="004635AE" w:rsidRDefault="004635AE" w:rsidP="00DB6463">
      <w:pPr>
        <w:rPr>
          <w:rFonts w:cstheme="minorHAnsi"/>
          <w:color w:val="212529"/>
          <w:shd w:val="clear" w:color="auto" w:fill="FCFCFC"/>
        </w:rPr>
      </w:pPr>
    </w:p>
    <w:p w14:paraId="6F249B80" w14:textId="27BB6045" w:rsidR="00C72800" w:rsidRDefault="00C72800" w:rsidP="00DB6463">
      <w:pPr>
        <w:rPr>
          <w:rFonts w:cstheme="minorHAnsi"/>
          <w:color w:val="212529"/>
          <w:shd w:val="clear" w:color="auto" w:fill="FCFCFC"/>
        </w:rPr>
      </w:pPr>
      <w:r>
        <w:rPr>
          <w:rFonts w:cstheme="minorHAnsi"/>
          <w:color w:val="212529"/>
          <w:shd w:val="clear" w:color="auto" w:fill="FCFCFC"/>
        </w:rPr>
        <w:t xml:space="preserve">State law allows </w:t>
      </w:r>
      <w:r w:rsidR="004635AE">
        <w:rPr>
          <w:rFonts w:cstheme="minorHAnsi"/>
          <w:color w:val="212529"/>
          <w:shd w:val="clear" w:color="auto" w:fill="FCFCFC"/>
        </w:rPr>
        <w:t>the</w:t>
      </w:r>
      <w:r>
        <w:rPr>
          <w:rFonts w:cstheme="minorHAnsi"/>
          <w:color w:val="212529"/>
          <w:shd w:val="clear" w:color="auto" w:fill="FCFCFC"/>
        </w:rPr>
        <w:t xml:space="preserve"> </w:t>
      </w:r>
      <w:r w:rsidR="004635AE">
        <w:rPr>
          <w:rFonts w:cstheme="minorHAnsi"/>
          <w:color w:val="212529"/>
          <w:shd w:val="clear" w:color="auto" w:fill="FCFCFC"/>
        </w:rPr>
        <w:t xml:space="preserve">issuance of </w:t>
      </w:r>
      <w:r>
        <w:rPr>
          <w:rFonts w:cstheme="minorHAnsi"/>
          <w:color w:val="212529"/>
          <w:shd w:val="clear" w:color="auto" w:fill="FCFCFC"/>
        </w:rPr>
        <w:t xml:space="preserve">fines up to $1,000 for possession or use without </w:t>
      </w:r>
      <w:r w:rsidR="0054004E">
        <w:rPr>
          <w:rFonts w:cstheme="minorHAnsi"/>
          <w:color w:val="212529"/>
          <w:shd w:val="clear" w:color="auto" w:fill="FCFCFC"/>
        </w:rPr>
        <w:t xml:space="preserve">or contrary to </w:t>
      </w:r>
      <w:r>
        <w:rPr>
          <w:rFonts w:cstheme="minorHAnsi"/>
          <w:color w:val="212529"/>
          <w:shd w:val="clear" w:color="auto" w:fill="FCFCFC"/>
        </w:rPr>
        <w:t>a permit</w:t>
      </w:r>
      <w:r w:rsidR="00E46D12">
        <w:rPr>
          <w:rFonts w:cstheme="minorHAnsi"/>
          <w:color w:val="212529"/>
          <w:shd w:val="clear" w:color="auto" w:fill="FCFCFC"/>
        </w:rPr>
        <w:t xml:space="preserve">. The fine can </w:t>
      </w:r>
      <w:r w:rsidR="004635AE">
        <w:rPr>
          <w:rFonts w:cstheme="minorHAnsi"/>
          <w:color w:val="212529"/>
          <w:shd w:val="clear" w:color="auto" w:fill="FCFCFC"/>
        </w:rPr>
        <w:t>also apply</w:t>
      </w:r>
      <w:r w:rsidR="00E46D12">
        <w:rPr>
          <w:rFonts w:cstheme="minorHAnsi"/>
          <w:color w:val="212529"/>
          <w:shd w:val="clear" w:color="auto" w:fill="FCFCFC"/>
        </w:rPr>
        <w:t xml:space="preserve"> to </w:t>
      </w:r>
      <w:r>
        <w:rPr>
          <w:rFonts w:cstheme="minorHAnsi"/>
          <w:color w:val="212529"/>
          <w:shd w:val="clear" w:color="auto" w:fill="FCFCFC"/>
        </w:rPr>
        <w:t xml:space="preserve">parents who </w:t>
      </w:r>
      <w:r w:rsidR="004635AE">
        <w:rPr>
          <w:rFonts w:cstheme="minorHAnsi"/>
          <w:color w:val="212529"/>
          <w:shd w:val="clear" w:color="auto" w:fill="FCFCFC"/>
        </w:rPr>
        <w:t xml:space="preserve">allow </w:t>
      </w:r>
      <w:r>
        <w:rPr>
          <w:rFonts w:cstheme="minorHAnsi"/>
          <w:color w:val="212529"/>
          <w:shd w:val="clear" w:color="auto" w:fill="FCFCFC"/>
        </w:rPr>
        <w:t>their</w:t>
      </w:r>
      <w:r w:rsidR="004635AE">
        <w:rPr>
          <w:rFonts w:cstheme="minorHAnsi"/>
          <w:color w:val="212529"/>
          <w:shd w:val="clear" w:color="auto" w:fill="FCFCFC"/>
        </w:rPr>
        <w:t xml:space="preserve"> minor children</w:t>
      </w:r>
      <w:r>
        <w:rPr>
          <w:rFonts w:cstheme="minorHAnsi"/>
          <w:color w:val="212529"/>
          <w:shd w:val="clear" w:color="auto" w:fill="FCFCFC"/>
        </w:rPr>
        <w:t xml:space="preserve"> </w:t>
      </w:r>
      <w:r w:rsidR="004635AE">
        <w:rPr>
          <w:rFonts w:cstheme="minorHAnsi"/>
          <w:color w:val="212529"/>
          <w:shd w:val="clear" w:color="auto" w:fill="FCFCFC"/>
        </w:rPr>
        <w:t xml:space="preserve">to </w:t>
      </w:r>
      <w:r>
        <w:rPr>
          <w:rFonts w:cstheme="minorHAnsi"/>
          <w:color w:val="212529"/>
          <w:shd w:val="clear" w:color="auto" w:fill="FCFCFC"/>
        </w:rPr>
        <w:t>use firework</w:t>
      </w:r>
      <w:r w:rsidR="004635AE">
        <w:rPr>
          <w:rFonts w:cstheme="minorHAnsi"/>
          <w:color w:val="212529"/>
          <w:shd w:val="clear" w:color="auto" w:fill="FCFCFC"/>
        </w:rPr>
        <w:t>s</w:t>
      </w:r>
      <w:r>
        <w:rPr>
          <w:rFonts w:cstheme="minorHAnsi"/>
          <w:color w:val="212529"/>
          <w:shd w:val="clear" w:color="auto" w:fill="FCFCFC"/>
        </w:rPr>
        <w:t>.</w:t>
      </w:r>
      <w:r w:rsidR="00C8061D">
        <w:rPr>
          <w:rFonts w:cstheme="minorHAnsi"/>
          <w:color w:val="212529"/>
          <w:shd w:val="clear" w:color="auto" w:fill="FCFCFC"/>
        </w:rPr>
        <w:t xml:space="preserve"> A municipality may also obtain an injunction from a circuit court to prevent an individual from violating state or local regulations regarding fireworks. If a person then violates that court order, they can be fined up to $10,000, imprisoned for nine months, or both.  </w:t>
      </w:r>
    </w:p>
    <w:p w14:paraId="77AFC072" w14:textId="77777777" w:rsidR="00BE4EBD" w:rsidRDefault="00BE4EBD" w:rsidP="00DB6463">
      <w:pPr>
        <w:rPr>
          <w:rFonts w:cstheme="minorHAnsi"/>
          <w:color w:val="212529"/>
          <w:shd w:val="clear" w:color="auto" w:fill="FCFCFC"/>
        </w:rPr>
      </w:pPr>
    </w:p>
    <w:p w14:paraId="09C69FA3" w14:textId="77777777" w:rsidR="00BE4EBD" w:rsidRPr="00B7375C" w:rsidRDefault="00BE4EBD" w:rsidP="00BE4EBD">
      <w:pPr>
        <w:rPr>
          <w:rFonts w:cstheme="minorHAnsi"/>
          <w:b/>
          <w:bCs/>
          <w:color w:val="212529"/>
          <w:shd w:val="clear" w:color="auto" w:fill="FCFCFC"/>
        </w:rPr>
      </w:pPr>
      <w:r w:rsidRPr="00B7375C">
        <w:rPr>
          <w:rFonts w:cstheme="minorHAnsi"/>
          <w:b/>
          <w:bCs/>
          <w:color w:val="212529"/>
          <w:shd w:val="clear" w:color="auto" w:fill="FCFCFC"/>
        </w:rPr>
        <w:t>Fireworks Sales and Permits</w:t>
      </w:r>
    </w:p>
    <w:p w14:paraId="23E6F560" w14:textId="77777777" w:rsidR="00BE4EBD" w:rsidRDefault="00BE4EBD" w:rsidP="00BE4EBD">
      <w:pPr>
        <w:rPr>
          <w:rFonts w:cstheme="minorHAnsi"/>
          <w:color w:val="212529"/>
          <w:shd w:val="clear" w:color="auto" w:fill="FCFCFC"/>
        </w:rPr>
      </w:pPr>
    </w:p>
    <w:p w14:paraId="6E603073" w14:textId="5130E081" w:rsidR="00BE4EBD" w:rsidRDefault="00BE4EBD" w:rsidP="00BE4EBD">
      <w:pPr>
        <w:pStyle w:val="NormalWeb"/>
        <w:shd w:val="clear" w:color="auto" w:fill="FCFCFC"/>
        <w:spacing w:before="0" w:beforeAutospacing="0" w:after="0" w:afterAutospacing="0"/>
        <w:rPr>
          <w:rFonts w:asciiTheme="minorHAnsi" w:hAnsiTheme="minorHAnsi" w:cstheme="minorHAnsi"/>
          <w:color w:val="212529"/>
          <w:shd w:val="clear" w:color="auto" w:fill="FCFCFC"/>
        </w:rPr>
      </w:pPr>
      <w:r w:rsidRPr="00B7375C">
        <w:rPr>
          <w:rFonts w:asciiTheme="minorHAnsi" w:hAnsiTheme="minorHAnsi" w:cstheme="minorHAnsi"/>
          <w:color w:val="212529"/>
        </w:rPr>
        <w:lastRenderedPageBreak/>
        <w:t xml:space="preserve">Fireworks can only be sold to individuals who have </w:t>
      </w:r>
      <w:r w:rsidR="00FD4395">
        <w:rPr>
          <w:rFonts w:asciiTheme="minorHAnsi" w:hAnsiTheme="minorHAnsi" w:cstheme="minorHAnsi"/>
          <w:color w:val="212529"/>
        </w:rPr>
        <w:t xml:space="preserve">a </w:t>
      </w:r>
      <w:r w:rsidRPr="00B7375C">
        <w:rPr>
          <w:rFonts w:asciiTheme="minorHAnsi" w:hAnsiTheme="minorHAnsi" w:cstheme="minorHAnsi"/>
          <w:color w:val="212529"/>
        </w:rPr>
        <w:t xml:space="preserve">valid </w:t>
      </w:r>
      <w:r w:rsidR="00FD4395">
        <w:rPr>
          <w:rFonts w:asciiTheme="minorHAnsi" w:hAnsiTheme="minorHAnsi" w:cstheme="minorHAnsi"/>
          <w:color w:val="212529"/>
        </w:rPr>
        <w:t xml:space="preserve">fireworks user </w:t>
      </w:r>
      <w:r w:rsidRPr="00B7375C">
        <w:rPr>
          <w:rFonts w:asciiTheme="minorHAnsi" w:hAnsiTheme="minorHAnsi" w:cstheme="minorHAnsi"/>
          <w:color w:val="212529"/>
        </w:rPr>
        <w:t>permit</w:t>
      </w:r>
      <w:r w:rsidR="00FD4395">
        <w:rPr>
          <w:rFonts w:asciiTheme="minorHAnsi" w:hAnsiTheme="minorHAnsi" w:cstheme="minorHAnsi"/>
          <w:color w:val="212529"/>
        </w:rPr>
        <w:t xml:space="preserve"> issued by a city, village, or town</w:t>
      </w:r>
      <w:r w:rsidR="00576D5E">
        <w:rPr>
          <w:rFonts w:asciiTheme="minorHAnsi" w:hAnsiTheme="minorHAnsi" w:cstheme="minorHAnsi"/>
          <w:color w:val="212529"/>
        </w:rPr>
        <w:t xml:space="preserve">. </w:t>
      </w:r>
      <w:r w:rsidR="00FD4395">
        <w:rPr>
          <w:rFonts w:asciiTheme="minorHAnsi" w:hAnsiTheme="minorHAnsi" w:cstheme="minorHAnsi"/>
          <w:color w:val="212529"/>
        </w:rPr>
        <w:t xml:space="preserve">The permit must </w:t>
      </w:r>
      <w:r w:rsidRPr="00BE4EBD">
        <w:rPr>
          <w:rFonts w:asciiTheme="minorHAnsi" w:hAnsiTheme="minorHAnsi" w:cstheme="minorHAnsi"/>
          <w:color w:val="212529"/>
          <w:shd w:val="clear" w:color="auto" w:fill="FCFCFC"/>
        </w:rPr>
        <w:t>specif</w:t>
      </w:r>
      <w:r w:rsidR="00CA5EAB">
        <w:rPr>
          <w:rFonts w:asciiTheme="minorHAnsi" w:hAnsiTheme="minorHAnsi" w:cstheme="minorHAnsi"/>
          <w:color w:val="212529"/>
          <w:shd w:val="clear" w:color="auto" w:fill="FCFCFC"/>
        </w:rPr>
        <w:t>ically identif</w:t>
      </w:r>
      <w:r w:rsidRPr="00BE4EBD">
        <w:rPr>
          <w:rFonts w:asciiTheme="minorHAnsi" w:hAnsiTheme="minorHAnsi" w:cstheme="minorHAnsi"/>
          <w:color w:val="212529"/>
          <w:shd w:val="clear" w:color="auto" w:fill="FCFCFC"/>
        </w:rPr>
        <w:t>y the date that fireworks may be purchased, the kind and quantity that may be purchased, and the date and location of use.</w:t>
      </w:r>
    </w:p>
    <w:p w14:paraId="7B2F9E0A" w14:textId="77777777" w:rsidR="00BE4EBD" w:rsidRDefault="00BE4EBD" w:rsidP="00BE4EBD">
      <w:pPr>
        <w:pStyle w:val="NormalWeb"/>
        <w:shd w:val="clear" w:color="auto" w:fill="FCFCFC"/>
        <w:spacing w:before="0" w:beforeAutospacing="0" w:after="0" w:afterAutospacing="0"/>
        <w:rPr>
          <w:rFonts w:asciiTheme="minorHAnsi" w:hAnsiTheme="minorHAnsi" w:cstheme="minorHAnsi"/>
          <w:color w:val="212529"/>
          <w:shd w:val="clear" w:color="auto" w:fill="FCFCFC"/>
        </w:rPr>
      </w:pPr>
    </w:p>
    <w:p w14:paraId="08C8F11B" w14:textId="3A1B77C0" w:rsidR="00DB6463" w:rsidRPr="00BE4EBD" w:rsidRDefault="00CA5EAB" w:rsidP="00BE4EBD">
      <w:pPr>
        <w:pStyle w:val="NormalWeb"/>
        <w:shd w:val="clear" w:color="auto" w:fill="FCFCFC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>
        <w:rPr>
          <w:rFonts w:asciiTheme="minorHAnsi" w:hAnsiTheme="minorHAnsi" w:cstheme="minorHAnsi"/>
          <w:color w:val="212529"/>
        </w:rPr>
        <w:t>Wisconsin v</w:t>
      </w:r>
      <w:r w:rsidR="00BE4EBD" w:rsidRPr="00B7375C">
        <w:rPr>
          <w:rFonts w:asciiTheme="minorHAnsi" w:hAnsiTheme="minorHAnsi" w:cstheme="minorHAnsi"/>
          <w:color w:val="212529"/>
        </w:rPr>
        <w:t xml:space="preserve">endors </w:t>
      </w:r>
      <w:r>
        <w:rPr>
          <w:rFonts w:asciiTheme="minorHAnsi" w:hAnsiTheme="minorHAnsi" w:cstheme="minorHAnsi"/>
          <w:color w:val="212529"/>
        </w:rPr>
        <w:t>may</w:t>
      </w:r>
      <w:r w:rsidRPr="00B7375C">
        <w:rPr>
          <w:rFonts w:asciiTheme="minorHAnsi" w:hAnsiTheme="minorHAnsi" w:cstheme="minorHAnsi"/>
          <w:color w:val="212529"/>
        </w:rPr>
        <w:t xml:space="preserve"> </w:t>
      </w:r>
      <w:r w:rsidR="00BE4EBD" w:rsidRPr="00B7375C">
        <w:rPr>
          <w:rFonts w:asciiTheme="minorHAnsi" w:hAnsiTheme="minorHAnsi" w:cstheme="minorHAnsi"/>
          <w:color w:val="212529"/>
        </w:rPr>
        <w:t>sell fireworks to non</w:t>
      </w:r>
      <w:r>
        <w:rPr>
          <w:rFonts w:asciiTheme="minorHAnsi" w:hAnsiTheme="minorHAnsi" w:cstheme="minorHAnsi"/>
          <w:color w:val="212529"/>
        </w:rPr>
        <w:t>-</w:t>
      </w:r>
      <w:r w:rsidR="00BE4EBD" w:rsidRPr="00B7375C">
        <w:rPr>
          <w:rFonts w:asciiTheme="minorHAnsi" w:hAnsiTheme="minorHAnsi" w:cstheme="minorHAnsi"/>
          <w:color w:val="212529"/>
        </w:rPr>
        <w:t xml:space="preserve">residents </w:t>
      </w:r>
      <w:r>
        <w:rPr>
          <w:rFonts w:asciiTheme="minorHAnsi" w:hAnsiTheme="minorHAnsi" w:cstheme="minorHAnsi"/>
          <w:color w:val="212529"/>
        </w:rPr>
        <w:t>without a valid permit</w:t>
      </w:r>
      <w:r w:rsidR="00BE4EBD" w:rsidRPr="00B7375C">
        <w:rPr>
          <w:rFonts w:asciiTheme="minorHAnsi" w:hAnsiTheme="minorHAnsi" w:cstheme="minorHAnsi"/>
          <w:color w:val="212529"/>
        </w:rPr>
        <w:t xml:space="preserve">, </w:t>
      </w:r>
      <w:r>
        <w:rPr>
          <w:rFonts w:asciiTheme="minorHAnsi" w:hAnsiTheme="minorHAnsi" w:cstheme="minorHAnsi"/>
          <w:color w:val="212529"/>
        </w:rPr>
        <w:t xml:space="preserve">provided that the fireworks </w:t>
      </w:r>
      <w:r w:rsidR="000C38FC">
        <w:rPr>
          <w:rFonts w:asciiTheme="minorHAnsi" w:hAnsiTheme="minorHAnsi" w:cstheme="minorHAnsi"/>
          <w:color w:val="212529"/>
        </w:rPr>
        <w:t xml:space="preserve">are </w:t>
      </w:r>
      <w:r>
        <w:rPr>
          <w:rFonts w:asciiTheme="minorHAnsi" w:hAnsiTheme="minorHAnsi" w:cstheme="minorHAnsi"/>
          <w:color w:val="212529"/>
        </w:rPr>
        <w:t>s</w:t>
      </w:r>
      <w:r w:rsidR="00BE4EBD" w:rsidRPr="00B7375C">
        <w:rPr>
          <w:rFonts w:asciiTheme="minorHAnsi" w:hAnsiTheme="minorHAnsi" w:cstheme="minorHAnsi"/>
          <w:color w:val="212529"/>
        </w:rPr>
        <w:t>hipped out</w:t>
      </w:r>
      <w:r>
        <w:rPr>
          <w:rFonts w:asciiTheme="minorHAnsi" w:hAnsiTheme="minorHAnsi" w:cstheme="minorHAnsi"/>
          <w:color w:val="212529"/>
        </w:rPr>
        <w:t xml:space="preserve"> of</w:t>
      </w:r>
      <w:r w:rsidR="00BE4EBD" w:rsidRPr="00B7375C">
        <w:rPr>
          <w:rFonts w:asciiTheme="minorHAnsi" w:hAnsiTheme="minorHAnsi" w:cstheme="minorHAnsi"/>
          <w:color w:val="212529"/>
        </w:rPr>
        <w:t xml:space="preserve"> stat</w:t>
      </w:r>
      <w:r w:rsidR="00BE4EBD">
        <w:rPr>
          <w:rFonts w:asciiTheme="minorHAnsi" w:hAnsiTheme="minorHAnsi" w:cstheme="minorHAnsi"/>
          <w:color w:val="212529"/>
        </w:rPr>
        <w:t xml:space="preserve">e. </w:t>
      </w:r>
      <w:r>
        <w:rPr>
          <w:rFonts w:asciiTheme="minorHAnsi" w:hAnsiTheme="minorHAnsi" w:cstheme="minorHAnsi"/>
          <w:color w:val="212529"/>
        </w:rPr>
        <w:t xml:space="preserve"> As with illegal possession and usage, i</w:t>
      </w:r>
      <w:r w:rsidR="00BE4EBD" w:rsidRPr="00B7375C">
        <w:rPr>
          <w:rFonts w:asciiTheme="minorHAnsi" w:hAnsiTheme="minorHAnsi" w:cstheme="minorHAnsi"/>
          <w:color w:val="212529"/>
        </w:rPr>
        <w:t>llegal sales are subject to a $1,000 fine</w:t>
      </w:r>
      <w:r>
        <w:rPr>
          <w:rFonts w:asciiTheme="minorHAnsi" w:hAnsiTheme="minorHAnsi" w:cstheme="minorHAnsi"/>
          <w:color w:val="212529"/>
        </w:rPr>
        <w:t xml:space="preserve"> as well.</w:t>
      </w:r>
    </w:p>
    <w:p w14:paraId="26F0892A" w14:textId="77777777" w:rsidR="00C72800" w:rsidRDefault="00C72800" w:rsidP="00DB6463">
      <w:pPr>
        <w:rPr>
          <w:rFonts w:cstheme="minorHAnsi"/>
          <w:color w:val="212529"/>
          <w:shd w:val="clear" w:color="auto" w:fill="FCFCFC"/>
        </w:rPr>
      </w:pPr>
    </w:p>
    <w:p w14:paraId="3DE42D92" w14:textId="7A932285" w:rsidR="00B7375C" w:rsidRPr="00B7375C" w:rsidRDefault="00B7375C" w:rsidP="00DB6463">
      <w:pPr>
        <w:rPr>
          <w:rFonts w:cstheme="minorHAnsi"/>
          <w:b/>
          <w:bCs/>
          <w:color w:val="212529"/>
          <w:shd w:val="clear" w:color="auto" w:fill="FCFCFC"/>
        </w:rPr>
      </w:pPr>
      <w:r w:rsidRPr="00B7375C">
        <w:rPr>
          <w:rFonts w:cstheme="minorHAnsi"/>
          <w:b/>
          <w:bCs/>
          <w:color w:val="212529"/>
          <w:shd w:val="clear" w:color="auto" w:fill="FCFCFC"/>
        </w:rPr>
        <w:t>What are Legal and Illegal Fireworks?</w:t>
      </w:r>
    </w:p>
    <w:p w14:paraId="73DE22D8" w14:textId="77777777" w:rsidR="00B7375C" w:rsidRDefault="00B7375C" w:rsidP="00DB6463">
      <w:pPr>
        <w:rPr>
          <w:rFonts w:cstheme="minorHAnsi"/>
          <w:color w:val="212529"/>
          <w:shd w:val="clear" w:color="auto" w:fill="FCFCFC"/>
        </w:rPr>
      </w:pPr>
    </w:p>
    <w:p w14:paraId="0572EB2A" w14:textId="3FA90866" w:rsidR="00E46D12" w:rsidRDefault="003F39EB" w:rsidP="00E46D12">
      <w:pPr>
        <w:rPr>
          <w:rFonts w:cstheme="minorHAnsi"/>
          <w:color w:val="212529"/>
          <w:shd w:val="clear" w:color="auto" w:fill="FCFCFC"/>
        </w:rPr>
      </w:pPr>
      <w:r>
        <w:rPr>
          <w:rFonts w:cstheme="minorHAnsi"/>
          <w:color w:val="212529"/>
          <w:shd w:val="clear" w:color="auto" w:fill="FCFCFC"/>
        </w:rPr>
        <w:t xml:space="preserve">The law requires a permit to possess or use fireworks. </w:t>
      </w:r>
      <w:proofErr w:type="gramStart"/>
      <w:r>
        <w:rPr>
          <w:rFonts w:cstheme="minorHAnsi"/>
          <w:color w:val="212529"/>
          <w:shd w:val="clear" w:color="auto" w:fill="FCFCFC"/>
        </w:rPr>
        <w:t>So</w:t>
      </w:r>
      <w:proofErr w:type="gramEnd"/>
      <w:r>
        <w:rPr>
          <w:rFonts w:cstheme="minorHAnsi"/>
          <w:color w:val="212529"/>
          <w:shd w:val="clear" w:color="auto" w:fill="FCFCFC"/>
        </w:rPr>
        <w:t xml:space="preserve"> what is a firework?</w:t>
      </w:r>
      <w:r w:rsidR="00073CC2">
        <w:rPr>
          <w:rFonts w:cstheme="minorHAnsi"/>
          <w:color w:val="212529"/>
          <w:shd w:val="clear" w:color="auto" w:fill="FCFCFC"/>
        </w:rPr>
        <w:t xml:space="preserve"> </w:t>
      </w:r>
      <w:r w:rsidR="00E46D12" w:rsidRPr="00B7375C">
        <w:rPr>
          <w:rFonts w:cstheme="minorHAnsi"/>
          <w:color w:val="212529"/>
          <w:shd w:val="clear" w:color="auto" w:fill="FCFCFC"/>
        </w:rPr>
        <w:t xml:space="preserve">In general, </w:t>
      </w:r>
      <w:r w:rsidR="00E46D12">
        <w:rPr>
          <w:rFonts w:cstheme="minorHAnsi"/>
          <w:color w:val="212529"/>
          <w:shd w:val="clear" w:color="auto" w:fill="FCFCFC"/>
        </w:rPr>
        <w:t xml:space="preserve">fireworks are </w:t>
      </w:r>
      <w:r>
        <w:rPr>
          <w:rFonts w:cstheme="minorHAnsi"/>
          <w:color w:val="212529"/>
          <w:shd w:val="clear" w:color="auto" w:fill="FCFCFC"/>
        </w:rPr>
        <w:t xml:space="preserve">things that </w:t>
      </w:r>
      <w:r w:rsidR="00E46D12">
        <w:rPr>
          <w:rFonts w:cstheme="minorHAnsi"/>
          <w:color w:val="212529"/>
          <w:shd w:val="clear" w:color="auto" w:fill="FCFCFC"/>
        </w:rPr>
        <w:t>explode, emit sparks</w:t>
      </w:r>
      <w:r>
        <w:rPr>
          <w:rFonts w:cstheme="minorHAnsi"/>
          <w:color w:val="212529"/>
          <w:shd w:val="clear" w:color="auto" w:fill="FCFCFC"/>
        </w:rPr>
        <w:t>,</w:t>
      </w:r>
      <w:r w:rsidR="00E46D12">
        <w:rPr>
          <w:rFonts w:cstheme="minorHAnsi"/>
          <w:color w:val="212529"/>
          <w:shd w:val="clear" w:color="auto" w:fill="FCFCFC"/>
        </w:rPr>
        <w:t xml:space="preserve"> are combustible, </w:t>
      </w:r>
      <w:r w:rsidR="00E46D12" w:rsidRPr="00B7375C">
        <w:rPr>
          <w:rFonts w:cstheme="minorHAnsi"/>
          <w:color w:val="212529"/>
          <w:shd w:val="clear" w:color="auto" w:fill="FCFCFC"/>
        </w:rPr>
        <w:t xml:space="preserve">or </w:t>
      </w:r>
      <w:proofErr w:type="gramStart"/>
      <w:r>
        <w:rPr>
          <w:rFonts w:cstheme="minorHAnsi"/>
          <w:color w:val="212529"/>
          <w:shd w:val="clear" w:color="auto" w:fill="FCFCFC"/>
        </w:rPr>
        <w:t>fly through</w:t>
      </w:r>
      <w:r w:rsidR="00E46D12" w:rsidRPr="00B7375C">
        <w:rPr>
          <w:rFonts w:cstheme="minorHAnsi"/>
          <w:color w:val="212529"/>
          <w:shd w:val="clear" w:color="auto" w:fill="FCFCFC"/>
        </w:rPr>
        <w:t xml:space="preserve"> the air</w:t>
      </w:r>
      <w:proofErr w:type="gramEnd"/>
      <w:r w:rsidR="00576D5E">
        <w:rPr>
          <w:rFonts w:cstheme="minorHAnsi"/>
          <w:color w:val="212529"/>
          <w:shd w:val="clear" w:color="auto" w:fill="FCFCFC"/>
        </w:rPr>
        <w:t xml:space="preserve">. </w:t>
      </w:r>
      <w:r w:rsidR="00E46D12">
        <w:rPr>
          <w:rFonts w:cstheme="minorHAnsi"/>
          <w:color w:val="212529"/>
          <w:shd w:val="clear" w:color="auto" w:fill="FCFCFC"/>
        </w:rPr>
        <w:t>B</w:t>
      </w:r>
      <w:r w:rsidR="00E46D12" w:rsidRPr="00B7375C">
        <w:rPr>
          <w:rFonts w:cstheme="minorHAnsi"/>
          <w:color w:val="212529"/>
          <w:shd w:val="clear" w:color="auto" w:fill="FCFCFC"/>
        </w:rPr>
        <w:t xml:space="preserve">ottle rockets, roman candles, firecrackers, cherry bombs, spinners, and sky fliers are </w:t>
      </w:r>
      <w:r w:rsidR="00E46D12">
        <w:rPr>
          <w:rFonts w:cstheme="minorHAnsi"/>
          <w:color w:val="212529"/>
          <w:shd w:val="clear" w:color="auto" w:fill="FCFCFC"/>
        </w:rPr>
        <w:t xml:space="preserve">among some of the items that fall into this category and are </w:t>
      </w:r>
      <w:r>
        <w:rPr>
          <w:rFonts w:cstheme="minorHAnsi"/>
          <w:color w:val="212529"/>
          <w:shd w:val="clear" w:color="auto" w:fill="FCFCFC"/>
        </w:rPr>
        <w:t xml:space="preserve">therefore </w:t>
      </w:r>
      <w:r w:rsidR="00E46D12" w:rsidRPr="00B7375C">
        <w:rPr>
          <w:rFonts w:cstheme="minorHAnsi"/>
          <w:color w:val="212529"/>
          <w:shd w:val="clear" w:color="auto" w:fill="FCFCFC"/>
        </w:rPr>
        <w:t xml:space="preserve">prohibited by state law </w:t>
      </w:r>
      <w:r w:rsidR="00E46D12">
        <w:rPr>
          <w:rFonts w:cstheme="minorHAnsi"/>
          <w:color w:val="212529"/>
          <w:shd w:val="clear" w:color="auto" w:fill="FCFCFC"/>
        </w:rPr>
        <w:t>if you do not have a permit.</w:t>
      </w:r>
    </w:p>
    <w:p w14:paraId="56F87636" w14:textId="77777777" w:rsidR="00E46D12" w:rsidRDefault="00E46D12" w:rsidP="00E46D12">
      <w:pPr>
        <w:rPr>
          <w:rFonts w:cstheme="minorHAnsi"/>
          <w:color w:val="212529"/>
          <w:shd w:val="clear" w:color="auto" w:fill="FCFCFC"/>
        </w:rPr>
      </w:pPr>
    </w:p>
    <w:p w14:paraId="127A57B5" w14:textId="6BAF86B6" w:rsidR="00907EEE" w:rsidRDefault="00E06683" w:rsidP="00DB6463">
      <w:pPr>
        <w:rPr>
          <w:rFonts w:cstheme="minorHAnsi"/>
          <w:color w:val="212529"/>
          <w:shd w:val="clear" w:color="auto" w:fill="FCFCFC"/>
        </w:rPr>
      </w:pPr>
      <w:r>
        <w:rPr>
          <w:rFonts w:cstheme="minorHAnsi"/>
          <w:color w:val="212529"/>
          <w:shd w:val="clear" w:color="auto" w:fill="FCFCFC"/>
        </w:rPr>
        <w:t xml:space="preserve">Some other July Fourth favorites </w:t>
      </w:r>
      <w:r w:rsidR="00C72800">
        <w:rPr>
          <w:rFonts w:cstheme="minorHAnsi"/>
          <w:color w:val="212529"/>
          <w:shd w:val="clear" w:color="auto" w:fill="FCFCFC"/>
        </w:rPr>
        <w:t>are not considered “fireworks”</w:t>
      </w:r>
      <w:r w:rsidR="003F39EB">
        <w:rPr>
          <w:rFonts w:cstheme="minorHAnsi"/>
          <w:color w:val="212529"/>
          <w:shd w:val="clear" w:color="auto" w:fill="FCFCFC"/>
        </w:rPr>
        <w:t xml:space="preserve"> under state law. </w:t>
      </w:r>
      <w:r>
        <w:rPr>
          <w:rFonts w:cstheme="minorHAnsi"/>
          <w:color w:val="212529"/>
          <w:shd w:val="clear" w:color="auto" w:fill="FCFCFC"/>
        </w:rPr>
        <w:t>Examples</w:t>
      </w:r>
      <w:r w:rsidR="00C72800">
        <w:rPr>
          <w:rFonts w:cstheme="minorHAnsi"/>
          <w:color w:val="212529"/>
          <w:shd w:val="clear" w:color="auto" w:fill="FCFCFC"/>
        </w:rPr>
        <w:t xml:space="preserve"> </w:t>
      </w:r>
      <w:r w:rsidR="00907EEE">
        <w:rPr>
          <w:rFonts w:cstheme="minorHAnsi"/>
          <w:color w:val="212529"/>
          <w:shd w:val="clear" w:color="auto" w:fill="FCFCFC"/>
        </w:rPr>
        <w:t>includ</w:t>
      </w:r>
      <w:r w:rsidR="003F39EB">
        <w:rPr>
          <w:rFonts w:cstheme="minorHAnsi"/>
          <w:color w:val="212529"/>
          <w:shd w:val="clear" w:color="auto" w:fill="FCFCFC"/>
        </w:rPr>
        <w:t xml:space="preserve">e </w:t>
      </w:r>
      <w:r w:rsidR="00B7375C" w:rsidRPr="00B7375C">
        <w:rPr>
          <w:rFonts w:cstheme="minorHAnsi"/>
          <w:color w:val="212529"/>
          <w:shd w:val="clear" w:color="auto" w:fill="FCFCFC"/>
        </w:rPr>
        <w:t xml:space="preserve">sparklers </w:t>
      </w:r>
      <w:r>
        <w:rPr>
          <w:rFonts w:cstheme="minorHAnsi"/>
          <w:color w:val="212529"/>
          <w:shd w:val="clear" w:color="auto" w:fill="FCFCFC"/>
        </w:rPr>
        <w:t xml:space="preserve">not exceeding </w:t>
      </w:r>
      <w:r w:rsidR="00B7375C" w:rsidRPr="00B7375C">
        <w:rPr>
          <w:rFonts w:cstheme="minorHAnsi"/>
          <w:color w:val="212529"/>
          <w:shd w:val="clear" w:color="auto" w:fill="FCFCFC"/>
        </w:rPr>
        <w:t xml:space="preserve">36 inches in length, smoke bombs, confetti sprayers, novelty devices that spin or move on the ground, </w:t>
      </w:r>
      <w:r>
        <w:rPr>
          <w:rFonts w:cstheme="minorHAnsi"/>
          <w:color w:val="212529"/>
          <w:shd w:val="clear" w:color="auto" w:fill="FCFCFC"/>
        </w:rPr>
        <w:t xml:space="preserve">and </w:t>
      </w:r>
      <w:r w:rsidR="00B7375C" w:rsidRPr="00B7375C">
        <w:rPr>
          <w:rFonts w:cstheme="minorHAnsi"/>
          <w:color w:val="212529"/>
          <w:shd w:val="clear" w:color="auto" w:fill="FCFCFC"/>
        </w:rPr>
        <w:t xml:space="preserve">“caps” </w:t>
      </w:r>
      <w:r>
        <w:rPr>
          <w:rFonts w:cstheme="minorHAnsi"/>
          <w:color w:val="212529"/>
          <w:shd w:val="clear" w:color="auto" w:fill="FCFCFC"/>
        </w:rPr>
        <w:t>or</w:t>
      </w:r>
      <w:r w:rsidRPr="00B7375C">
        <w:rPr>
          <w:rFonts w:cstheme="minorHAnsi"/>
          <w:color w:val="212529"/>
          <w:shd w:val="clear" w:color="auto" w:fill="FCFCFC"/>
        </w:rPr>
        <w:t xml:space="preserve"> </w:t>
      </w:r>
      <w:r w:rsidR="00B7375C" w:rsidRPr="00B7375C">
        <w:rPr>
          <w:rFonts w:cstheme="minorHAnsi"/>
          <w:color w:val="212529"/>
          <w:shd w:val="clear" w:color="auto" w:fill="FCFCFC"/>
        </w:rPr>
        <w:t>“snaps” with minimal amounts of explosive mixture.</w:t>
      </w:r>
      <w:r w:rsidR="00E46D12">
        <w:rPr>
          <w:rFonts w:cstheme="minorHAnsi"/>
          <w:color w:val="212529"/>
          <w:shd w:val="clear" w:color="auto" w:fill="FCFCFC"/>
        </w:rPr>
        <w:t xml:space="preserve"> However, </w:t>
      </w:r>
      <w:r w:rsidR="003F39EB">
        <w:rPr>
          <w:rFonts w:cstheme="minorHAnsi"/>
          <w:color w:val="212529"/>
          <w:shd w:val="clear" w:color="auto" w:fill="FCFCFC"/>
        </w:rPr>
        <w:t>it is important to note again that such</w:t>
      </w:r>
      <w:r w:rsidR="00E46D12">
        <w:rPr>
          <w:rFonts w:cstheme="minorHAnsi"/>
          <w:color w:val="212529"/>
          <w:shd w:val="clear" w:color="auto" w:fill="FCFCFC"/>
        </w:rPr>
        <w:t xml:space="preserve"> items may still be prohibited in certain municipalities</w:t>
      </w:r>
      <w:r>
        <w:rPr>
          <w:rFonts w:cstheme="minorHAnsi"/>
          <w:color w:val="212529"/>
          <w:shd w:val="clear" w:color="auto" w:fill="FCFCFC"/>
        </w:rPr>
        <w:t xml:space="preserve"> with stricter regulations</w:t>
      </w:r>
      <w:r w:rsidR="00E46D12">
        <w:rPr>
          <w:rFonts w:cstheme="minorHAnsi"/>
          <w:color w:val="212529"/>
          <w:shd w:val="clear" w:color="auto" w:fill="FCFCFC"/>
        </w:rPr>
        <w:t xml:space="preserve">, so it is important to be aware of the </w:t>
      </w:r>
      <w:r>
        <w:rPr>
          <w:rFonts w:cstheme="minorHAnsi"/>
          <w:color w:val="212529"/>
          <w:shd w:val="clear" w:color="auto" w:fill="FCFCFC"/>
        </w:rPr>
        <w:t>regulations</w:t>
      </w:r>
      <w:r w:rsidR="00E46D12">
        <w:rPr>
          <w:rFonts w:cstheme="minorHAnsi"/>
          <w:color w:val="212529"/>
          <w:shd w:val="clear" w:color="auto" w:fill="FCFCFC"/>
        </w:rPr>
        <w:t xml:space="preserve"> in the </w:t>
      </w:r>
      <w:r>
        <w:rPr>
          <w:rFonts w:cstheme="minorHAnsi"/>
          <w:color w:val="212529"/>
          <w:shd w:val="clear" w:color="auto" w:fill="FCFCFC"/>
        </w:rPr>
        <w:t>locality</w:t>
      </w:r>
      <w:r w:rsidR="00E46D12">
        <w:rPr>
          <w:rFonts w:cstheme="minorHAnsi"/>
          <w:color w:val="212529"/>
          <w:shd w:val="clear" w:color="auto" w:fill="FCFCFC"/>
        </w:rPr>
        <w:t xml:space="preserve"> </w:t>
      </w:r>
      <w:r w:rsidR="003F39EB">
        <w:rPr>
          <w:rFonts w:cstheme="minorHAnsi"/>
          <w:color w:val="212529"/>
          <w:shd w:val="clear" w:color="auto" w:fill="FCFCFC"/>
        </w:rPr>
        <w:t xml:space="preserve">you intend to ultimately possess or use </w:t>
      </w:r>
      <w:r w:rsidR="00E46D12">
        <w:rPr>
          <w:rFonts w:cstheme="minorHAnsi"/>
          <w:color w:val="212529"/>
          <w:shd w:val="clear" w:color="auto" w:fill="FCFCFC"/>
        </w:rPr>
        <w:t xml:space="preserve">the </w:t>
      </w:r>
      <w:r>
        <w:rPr>
          <w:rFonts w:cstheme="minorHAnsi"/>
          <w:color w:val="212529"/>
          <w:shd w:val="clear" w:color="auto" w:fill="FCFCFC"/>
        </w:rPr>
        <w:t>items</w:t>
      </w:r>
      <w:r w:rsidR="003F39EB">
        <w:rPr>
          <w:rFonts w:cstheme="minorHAnsi"/>
          <w:color w:val="212529"/>
          <w:shd w:val="clear" w:color="auto" w:fill="FCFCFC"/>
        </w:rPr>
        <w:t>.</w:t>
      </w:r>
    </w:p>
    <w:p w14:paraId="4CF3194A" w14:textId="77777777" w:rsidR="00907EEE" w:rsidRDefault="00907EEE" w:rsidP="00DB6463">
      <w:pPr>
        <w:rPr>
          <w:rFonts w:cstheme="minorHAnsi"/>
          <w:color w:val="212529"/>
          <w:shd w:val="clear" w:color="auto" w:fill="FCFCFC"/>
        </w:rPr>
      </w:pPr>
    </w:p>
    <w:p w14:paraId="1E3E85C5" w14:textId="2E7B85CF" w:rsidR="00B7375C" w:rsidRPr="00246625" w:rsidRDefault="00246625" w:rsidP="00B7375C">
      <w:pPr>
        <w:pStyle w:val="NormalWeb"/>
        <w:shd w:val="clear" w:color="auto" w:fill="FCFCFC"/>
        <w:spacing w:before="0" w:beforeAutospacing="0" w:after="0" w:afterAutospacing="0"/>
        <w:rPr>
          <w:rFonts w:asciiTheme="minorHAnsi" w:hAnsiTheme="minorHAnsi" w:cstheme="minorHAnsi"/>
          <w:b/>
          <w:bCs/>
          <w:color w:val="212529"/>
        </w:rPr>
      </w:pPr>
      <w:r w:rsidRPr="00246625">
        <w:rPr>
          <w:rFonts w:asciiTheme="minorHAnsi" w:hAnsiTheme="minorHAnsi" w:cstheme="minorHAnsi"/>
          <w:b/>
          <w:bCs/>
          <w:color w:val="212529"/>
        </w:rPr>
        <w:t>Professional Fireworks Displays</w:t>
      </w:r>
    </w:p>
    <w:p w14:paraId="2C26B8ED" w14:textId="77777777" w:rsidR="00B7375C" w:rsidRDefault="00B7375C" w:rsidP="00B7375C">
      <w:pPr>
        <w:pStyle w:val="NormalWeb"/>
        <w:shd w:val="clear" w:color="auto" w:fill="FCFCFC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</w:p>
    <w:p w14:paraId="2E1794AB" w14:textId="2E1CA08C" w:rsidR="00B7375C" w:rsidRDefault="00B7375C" w:rsidP="00B7375C">
      <w:pPr>
        <w:pStyle w:val="NormalWeb"/>
        <w:shd w:val="clear" w:color="auto" w:fill="FCFCFC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>
        <w:rPr>
          <w:rFonts w:asciiTheme="minorHAnsi" w:hAnsiTheme="minorHAnsi" w:cstheme="minorHAnsi"/>
          <w:color w:val="212529"/>
        </w:rPr>
        <w:t xml:space="preserve">Lawsuits </w:t>
      </w:r>
      <w:r w:rsidR="00246625">
        <w:rPr>
          <w:rFonts w:asciiTheme="minorHAnsi" w:hAnsiTheme="minorHAnsi" w:cstheme="minorHAnsi"/>
          <w:color w:val="212529"/>
        </w:rPr>
        <w:t xml:space="preserve">and insurance claims </w:t>
      </w:r>
      <w:r w:rsidR="008C3620">
        <w:rPr>
          <w:rFonts w:asciiTheme="minorHAnsi" w:hAnsiTheme="minorHAnsi" w:cstheme="minorHAnsi"/>
          <w:color w:val="212529"/>
        </w:rPr>
        <w:t xml:space="preserve">can arise from </w:t>
      </w:r>
      <w:r w:rsidR="00246625">
        <w:rPr>
          <w:rFonts w:asciiTheme="minorHAnsi" w:hAnsiTheme="minorHAnsi" w:cstheme="minorHAnsi"/>
          <w:color w:val="212529"/>
        </w:rPr>
        <w:t xml:space="preserve">error at </w:t>
      </w:r>
      <w:r w:rsidR="008C3620">
        <w:rPr>
          <w:rFonts w:asciiTheme="minorHAnsi" w:hAnsiTheme="minorHAnsi" w:cstheme="minorHAnsi"/>
          <w:color w:val="212529"/>
        </w:rPr>
        <w:t xml:space="preserve">even </w:t>
      </w:r>
      <w:r w:rsidR="00246625">
        <w:rPr>
          <w:rFonts w:asciiTheme="minorHAnsi" w:hAnsiTheme="minorHAnsi" w:cstheme="minorHAnsi"/>
          <w:color w:val="212529"/>
        </w:rPr>
        <w:t xml:space="preserve">public </w:t>
      </w:r>
      <w:r w:rsidR="008C3620">
        <w:rPr>
          <w:rFonts w:asciiTheme="minorHAnsi" w:hAnsiTheme="minorHAnsi" w:cstheme="minorHAnsi"/>
          <w:color w:val="212529"/>
        </w:rPr>
        <w:t xml:space="preserve">professional </w:t>
      </w:r>
      <w:r w:rsidR="00246625">
        <w:rPr>
          <w:rFonts w:asciiTheme="minorHAnsi" w:hAnsiTheme="minorHAnsi" w:cstheme="minorHAnsi"/>
          <w:color w:val="212529"/>
        </w:rPr>
        <w:t>display</w:t>
      </w:r>
      <w:r w:rsidR="009859B0">
        <w:rPr>
          <w:rFonts w:asciiTheme="minorHAnsi" w:hAnsiTheme="minorHAnsi" w:cstheme="minorHAnsi"/>
          <w:color w:val="212529"/>
        </w:rPr>
        <w:t>s</w:t>
      </w:r>
      <w:r w:rsidR="003D768E">
        <w:rPr>
          <w:rFonts w:asciiTheme="minorHAnsi" w:hAnsiTheme="minorHAnsi" w:cstheme="minorHAnsi"/>
          <w:color w:val="212529"/>
        </w:rPr>
        <w:t>,</w:t>
      </w:r>
      <w:r w:rsidR="009859B0">
        <w:rPr>
          <w:rFonts w:asciiTheme="minorHAnsi" w:hAnsiTheme="minorHAnsi" w:cstheme="minorHAnsi"/>
          <w:color w:val="212529"/>
        </w:rPr>
        <w:t xml:space="preserve"> and the damage can be quite significant</w:t>
      </w:r>
      <w:r w:rsidR="00576D5E">
        <w:rPr>
          <w:rFonts w:asciiTheme="minorHAnsi" w:hAnsiTheme="minorHAnsi" w:cstheme="minorHAnsi"/>
          <w:color w:val="212529"/>
        </w:rPr>
        <w:t xml:space="preserve">. </w:t>
      </w:r>
      <w:r w:rsidR="00246625">
        <w:rPr>
          <w:rFonts w:asciiTheme="minorHAnsi" w:hAnsiTheme="minorHAnsi" w:cstheme="minorHAnsi"/>
          <w:color w:val="212529"/>
        </w:rPr>
        <w:t>In 1998</w:t>
      </w:r>
      <w:r w:rsidR="009F77CD">
        <w:rPr>
          <w:rFonts w:asciiTheme="minorHAnsi" w:hAnsiTheme="minorHAnsi" w:cstheme="minorHAnsi"/>
          <w:color w:val="212529"/>
        </w:rPr>
        <w:t>,</w:t>
      </w:r>
      <w:r w:rsidR="00246625">
        <w:rPr>
          <w:rFonts w:asciiTheme="minorHAnsi" w:hAnsiTheme="minorHAnsi" w:cstheme="minorHAnsi"/>
          <w:color w:val="212529"/>
        </w:rPr>
        <w:t xml:space="preserve"> a jury awarded the plaintiff $2.8 million after a firework launch tipped over and discharged an errant shell at a</w:t>
      </w:r>
      <w:r w:rsidR="00BE4EBD">
        <w:rPr>
          <w:rFonts w:asciiTheme="minorHAnsi" w:hAnsiTheme="minorHAnsi" w:cstheme="minorHAnsi"/>
          <w:color w:val="212529"/>
        </w:rPr>
        <w:t xml:space="preserve"> </w:t>
      </w:r>
      <w:r w:rsidR="00246625">
        <w:rPr>
          <w:rFonts w:asciiTheme="minorHAnsi" w:hAnsiTheme="minorHAnsi" w:cstheme="minorHAnsi"/>
          <w:color w:val="212529"/>
        </w:rPr>
        <w:t>show in the Village of Oconomowoc Lake.</w:t>
      </w:r>
    </w:p>
    <w:p w14:paraId="38CAA7F9" w14:textId="77777777" w:rsidR="00246625" w:rsidRDefault="00246625" w:rsidP="00B7375C">
      <w:pPr>
        <w:pStyle w:val="NormalWeb"/>
        <w:shd w:val="clear" w:color="auto" w:fill="FCFCFC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</w:p>
    <w:p w14:paraId="38A2BC90" w14:textId="6AFCFAB4" w:rsidR="00246625" w:rsidRPr="00246625" w:rsidRDefault="00246625" w:rsidP="00B7375C">
      <w:pPr>
        <w:pStyle w:val="NormalWeb"/>
        <w:shd w:val="clear" w:color="auto" w:fill="FCFCFC"/>
        <w:spacing w:before="0" w:beforeAutospacing="0" w:after="0" w:afterAutospacing="0"/>
        <w:rPr>
          <w:rFonts w:asciiTheme="minorHAnsi" w:hAnsiTheme="minorHAnsi" w:cstheme="minorHAnsi"/>
          <w:b/>
          <w:bCs/>
          <w:color w:val="212529"/>
        </w:rPr>
      </w:pPr>
      <w:r w:rsidRPr="00246625">
        <w:rPr>
          <w:rFonts w:asciiTheme="minorHAnsi" w:hAnsiTheme="minorHAnsi" w:cstheme="minorHAnsi"/>
          <w:b/>
          <w:bCs/>
          <w:color w:val="212529"/>
        </w:rPr>
        <w:t>Firework Accidents at Home</w:t>
      </w:r>
    </w:p>
    <w:p w14:paraId="62E7F163" w14:textId="77777777" w:rsidR="00246625" w:rsidRDefault="00246625" w:rsidP="00B7375C">
      <w:pPr>
        <w:pStyle w:val="NormalWeb"/>
        <w:shd w:val="clear" w:color="auto" w:fill="FCFCFC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</w:p>
    <w:p w14:paraId="23E34036" w14:textId="749CC3B6" w:rsidR="00295687" w:rsidRDefault="009859B0" w:rsidP="00B7375C">
      <w:pPr>
        <w:pStyle w:val="NormalWeb"/>
        <w:shd w:val="clear" w:color="auto" w:fill="FCFCFC"/>
        <w:spacing w:before="0" w:beforeAutospacing="0" w:after="0" w:afterAutospacing="0"/>
        <w:rPr>
          <w:rFonts w:asciiTheme="minorHAnsi" w:hAnsiTheme="minorHAnsi" w:cstheme="minorHAnsi"/>
          <w:color w:val="212529"/>
          <w:shd w:val="clear" w:color="auto" w:fill="FCFCFC"/>
        </w:rPr>
      </w:pPr>
      <w:r>
        <w:rPr>
          <w:rFonts w:asciiTheme="minorHAnsi" w:hAnsiTheme="minorHAnsi" w:cstheme="minorHAnsi"/>
          <w:color w:val="212529"/>
          <w:shd w:val="clear" w:color="auto" w:fill="FCFCFC"/>
        </w:rPr>
        <w:t>It’s not just the professionals that are subject to liability for damage caused by fireworks mishaps</w:t>
      </w:r>
      <w:r w:rsidR="00576D5E">
        <w:rPr>
          <w:rFonts w:asciiTheme="minorHAnsi" w:hAnsiTheme="minorHAnsi" w:cstheme="minorHAnsi"/>
          <w:color w:val="212529"/>
          <w:shd w:val="clear" w:color="auto" w:fill="FCFCFC"/>
        </w:rPr>
        <w:t xml:space="preserve">. </w:t>
      </w:r>
      <w:r w:rsidR="00295687">
        <w:rPr>
          <w:rFonts w:asciiTheme="minorHAnsi" w:hAnsiTheme="minorHAnsi" w:cstheme="minorHAnsi"/>
          <w:color w:val="212529"/>
          <w:shd w:val="clear" w:color="auto" w:fill="FCFCFC"/>
        </w:rPr>
        <w:t xml:space="preserve">Personal use of fireworks can cause the same types of injuries as those caused by public displays, and it’s prudent to be aware of your potential liability.  </w:t>
      </w:r>
    </w:p>
    <w:p w14:paraId="6B85A86C" w14:textId="77777777" w:rsidR="00295687" w:rsidRDefault="00295687" w:rsidP="00B7375C">
      <w:pPr>
        <w:pStyle w:val="NormalWeb"/>
        <w:shd w:val="clear" w:color="auto" w:fill="FCFCFC"/>
        <w:spacing w:before="0" w:beforeAutospacing="0" w:after="0" w:afterAutospacing="0"/>
        <w:rPr>
          <w:rFonts w:asciiTheme="minorHAnsi" w:hAnsiTheme="minorHAnsi" w:cstheme="minorHAnsi"/>
          <w:color w:val="212529"/>
          <w:shd w:val="clear" w:color="auto" w:fill="FCFCFC"/>
        </w:rPr>
      </w:pPr>
    </w:p>
    <w:p w14:paraId="47345A5E" w14:textId="56565FAA" w:rsidR="00246625" w:rsidRDefault="004F4486" w:rsidP="00B7375C">
      <w:pPr>
        <w:pStyle w:val="NormalWeb"/>
        <w:shd w:val="clear" w:color="auto" w:fill="FCFCFC"/>
        <w:spacing w:before="0" w:beforeAutospacing="0" w:after="0" w:afterAutospacing="0"/>
        <w:rPr>
          <w:rFonts w:asciiTheme="minorHAnsi" w:hAnsiTheme="minorHAnsi" w:cstheme="minorHAnsi"/>
          <w:color w:val="212529"/>
          <w:shd w:val="clear" w:color="auto" w:fill="FCFCFC"/>
        </w:rPr>
      </w:pPr>
      <w:r>
        <w:rPr>
          <w:rFonts w:asciiTheme="minorHAnsi" w:hAnsiTheme="minorHAnsi" w:cstheme="minorHAnsi"/>
          <w:color w:val="212529"/>
          <w:shd w:val="clear" w:color="auto" w:fill="FCFCFC"/>
        </w:rPr>
        <w:t>First, consider your insurance.</w:t>
      </w:r>
      <w:r w:rsidR="00295687">
        <w:rPr>
          <w:rFonts w:asciiTheme="minorHAnsi" w:hAnsiTheme="minorHAnsi" w:cstheme="minorHAnsi"/>
          <w:color w:val="212529"/>
          <w:shd w:val="clear" w:color="auto" w:fill="FCFCFC"/>
        </w:rPr>
        <w:t xml:space="preserve"> Not all homeowner’s or vehicle insurance policies </w:t>
      </w:r>
      <w:proofErr w:type="gramStart"/>
      <w:r w:rsidR="00295687">
        <w:rPr>
          <w:rFonts w:asciiTheme="minorHAnsi" w:hAnsiTheme="minorHAnsi" w:cstheme="minorHAnsi"/>
          <w:color w:val="212529"/>
          <w:shd w:val="clear" w:color="auto" w:fill="FCFCFC"/>
        </w:rPr>
        <w:t>will</w:t>
      </w:r>
      <w:proofErr w:type="gramEnd"/>
      <w:r w:rsidR="00295687">
        <w:rPr>
          <w:rFonts w:asciiTheme="minorHAnsi" w:hAnsiTheme="minorHAnsi" w:cstheme="minorHAnsi"/>
          <w:color w:val="212529"/>
          <w:shd w:val="clear" w:color="auto" w:fill="FCFCFC"/>
        </w:rPr>
        <w:t xml:space="preserve"> cover losses resulting from fireworks usage, especially if the usage occurred without a proper permit.  </w:t>
      </w:r>
    </w:p>
    <w:p w14:paraId="46D96D91" w14:textId="77777777" w:rsidR="00246625" w:rsidRDefault="00246625" w:rsidP="00B7375C">
      <w:pPr>
        <w:pStyle w:val="NormalWeb"/>
        <w:shd w:val="clear" w:color="auto" w:fill="FCFCFC"/>
        <w:spacing w:before="0" w:beforeAutospacing="0" w:after="0" w:afterAutospacing="0"/>
        <w:rPr>
          <w:rFonts w:asciiTheme="minorHAnsi" w:hAnsiTheme="minorHAnsi" w:cstheme="minorHAnsi"/>
          <w:color w:val="212529"/>
          <w:shd w:val="clear" w:color="auto" w:fill="FCFCFC"/>
        </w:rPr>
      </w:pPr>
    </w:p>
    <w:p w14:paraId="3EB0215B" w14:textId="067ADFC6" w:rsidR="004F4486" w:rsidRDefault="004F4486" w:rsidP="00B7375C">
      <w:pPr>
        <w:pStyle w:val="NormalWeb"/>
        <w:shd w:val="clear" w:color="auto" w:fill="FCFCFC"/>
        <w:spacing w:before="0" w:beforeAutospacing="0" w:after="0" w:afterAutospacing="0"/>
        <w:rPr>
          <w:rFonts w:asciiTheme="minorHAnsi" w:hAnsiTheme="minorHAnsi" w:cstheme="minorHAnsi"/>
          <w:color w:val="212529"/>
          <w:shd w:val="clear" w:color="auto" w:fill="FCFCFC"/>
        </w:rPr>
      </w:pPr>
      <w:r>
        <w:rPr>
          <w:rFonts w:asciiTheme="minorHAnsi" w:hAnsiTheme="minorHAnsi" w:cstheme="minorHAnsi"/>
          <w:color w:val="212529"/>
          <w:shd w:val="clear" w:color="auto" w:fill="FCFCFC"/>
        </w:rPr>
        <w:t xml:space="preserve">For many, summer in Wisconsin not only means fireworks season, </w:t>
      </w:r>
      <w:r w:rsidR="003D768E">
        <w:rPr>
          <w:rFonts w:asciiTheme="minorHAnsi" w:hAnsiTheme="minorHAnsi" w:cstheme="minorHAnsi"/>
          <w:color w:val="212529"/>
          <w:shd w:val="clear" w:color="auto" w:fill="FCFCFC"/>
        </w:rPr>
        <w:t>but it also</w:t>
      </w:r>
      <w:r>
        <w:rPr>
          <w:rFonts w:asciiTheme="minorHAnsi" w:hAnsiTheme="minorHAnsi" w:cstheme="minorHAnsi"/>
          <w:color w:val="212529"/>
          <w:shd w:val="clear" w:color="auto" w:fill="FCFCFC"/>
        </w:rPr>
        <w:t xml:space="preserve"> means trips </w:t>
      </w:r>
      <w:r w:rsidR="003D768E">
        <w:rPr>
          <w:rFonts w:asciiTheme="minorHAnsi" w:hAnsiTheme="minorHAnsi" w:cstheme="minorHAnsi"/>
          <w:color w:val="212529"/>
          <w:shd w:val="clear" w:color="auto" w:fill="FCFCFC"/>
        </w:rPr>
        <w:t>“</w:t>
      </w:r>
      <w:r>
        <w:rPr>
          <w:rFonts w:asciiTheme="minorHAnsi" w:hAnsiTheme="minorHAnsi" w:cstheme="minorHAnsi"/>
          <w:color w:val="212529"/>
          <w:shd w:val="clear" w:color="auto" w:fill="FCFCFC"/>
        </w:rPr>
        <w:t>up north</w:t>
      </w:r>
      <w:r w:rsidR="003D768E">
        <w:rPr>
          <w:rFonts w:asciiTheme="minorHAnsi" w:hAnsiTheme="minorHAnsi" w:cstheme="minorHAnsi"/>
          <w:color w:val="212529"/>
          <w:shd w:val="clear" w:color="auto" w:fill="FCFCFC"/>
        </w:rPr>
        <w:t>”</w:t>
      </w:r>
      <w:r>
        <w:rPr>
          <w:rFonts w:asciiTheme="minorHAnsi" w:hAnsiTheme="minorHAnsi" w:cstheme="minorHAnsi"/>
          <w:color w:val="212529"/>
          <w:shd w:val="clear" w:color="auto" w:fill="FCFCFC"/>
        </w:rPr>
        <w:t xml:space="preserve"> or to </w:t>
      </w:r>
      <w:r w:rsidR="003D768E">
        <w:rPr>
          <w:rFonts w:asciiTheme="minorHAnsi" w:hAnsiTheme="minorHAnsi" w:cstheme="minorHAnsi"/>
          <w:color w:val="212529"/>
          <w:shd w:val="clear" w:color="auto" w:fill="FCFCFC"/>
        </w:rPr>
        <w:t xml:space="preserve">visit </w:t>
      </w:r>
      <w:r>
        <w:rPr>
          <w:rFonts w:asciiTheme="minorHAnsi" w:hAnsiTheme="minorHAnsi" w:cstheme="minorHAnsi"/>
          <w:color w:val="212529"/>
          <w:shd w:val="clear" w:color="auto" w:fill="FCFCFC"/>
        </w:rPr>
        <w:t>our multitude of state parks</w:t>
      </w:r>
      <w:r w:rsidR="00576D5E">
        <w:rPr>
          <w:rFonts w:asciiTheme="minorHAnsi" w:hAnsiTheme="minorHAnsi" w:cstheme="minorHAnsi"/>
          <w:color w:val="212529"/>
          <w:shd w:val="clear" w:color="auto" w:fill="FCFCFC"/>
        </w:rPr>
        <w:t xml:space="preserve">. </w:t>
      </w:r>
      <w:r>
        <w:rPr>
          <w:rFonts w:asciiTheme="minorHAnsi" w:hAnsiTheme="minorHAnsi" w:cstheme="minorHAnsi"/>
          <w:color w:val="212529"/>
          <w:shd w:val="clear" w:color="auto" w:fill="FCFCFC"/>
        </w:rPr>
        <w:t xml:space="preserve">It’s nothing new to say that setting off fireworks in a forest can cause—you guessed it—a forest fire, but one should also be aware that the </w:t>
      </w:r>
      <w:r w:rsidR="00A22B82">
        <w:rPr>
          <w:rFonts w:asciiTheme="minorHAnsi" w:hAnsiTheme="minorHAnsi" w:cstheme="minorHAnsi"/>
          <w:color w:val="212529"/>
          <w:shd w:val="clear" w:color="auto" w:fill="FCFCFC"/>
        </w:rPr>
        <w:t>individual</w:t>
      </w:r>
      <w:r>
        <w:rPr>
          <w:rFonts w:asciiTheme="minorHAnsi" w:hAnsiTheme="minorHAnsi" w:cstheme="minorHAnsi"/>
          <w:color w:val="212529"/>
          <w:shd w:val="clear" w:color="auto" w:fill="FCFCFC"/>
        </w:rPr>
        <w:t xml:space="preserve"> responsible for setting off those fireworks can expect to be responsible for the costs </w:t>
      </w:r>
      <w:r>
        <w:rPr>
          <w:rFonts w:asciiTheme="minorHAnsi" w:hAnsiTheme="minorHAnsi" w:cstheme="minorHAnsi"/>
          <w:color w:val="212529"/>
          <w:shd w:val="clear" w:color="auto" w:fill="FCFCFC"/>
        </w:rPr>
        <w:lastRenderedPageBreak/>
        <w:t xml:space="preserve">of putting out </w:t>
      </w:r>
      <w:r w:rsidR="003D768E">
        <w:rPr>
          <w:rFonts w:asciiTheme="minorHAnsi" w:hAnsiTheme="minorHAnsi" w:cstheme="minorHAnsi"/>
          <w:color w:val="212529"/>
          <w:shd w:val="clear" w:color="auto" w:fill="FCFCFC"/>
        </w:rPr>
        <w:t>any fires started</w:t>
      </w:r>
      <w:r w:rsidR="00D0598B">
        <w:rPr>
          <w:rFonts w:asciiTheme="minorHAnsi" w:hAnsiTheme="minorHAnsi" w:cstheme="minorHAnsi"/>
          <w:color w:val="212529"/>
          <w:shd w:val="clear" w:color="auto" w:fill="FCFCFC"/>
        </w:rPr>
        <w:t>—</w:t>
      </w:r>
      <w:r w:rsidR="003D768E">
        <w:rPr>
          <w:rFonts w:asciiTheme="minorHAnsi" w:hAnsiTheme="minorHAnsi" w:cstheme="minorHAnsi"/>
          <w:color w:val="212529"/>
          <w:shd w:val="clear" w:color="auto" w:fill="FCFCFC"/>
        </w:rPr>
        <w:t>not to mention the</w:t>
      </w:r>
      <w:r w:rsidR="00D0598B">
        <w:rPr>
          <w:rFonts w:asciiTheme="minorHAnsi" w:hAnsiTheme="minorHAnsi" w:cstheme="minorHAnsi"/>
          <w:color w:val="212529"/>
          <w:shd w:val="clear" w:color="auto" w:fill="FCFCFC"/>
        </w:rPr>
        <w:t xml:space="preserve"> potential liability for any private property damaged by that fire.</w:t>
      </w:r>
    </w:p>
    <w:p w14:paraId="6A609632" w14:textId="77777777" w:rsidR="00D0598B" w:rsidRDefault="00D0598B" w:rsidP="00B7375C">
      <w:pPr>
        <w:pStyle w:val="NormalWeb"/>
        <w:shd w:val="clear" w:color="auto" w:fill="FCFCFC"/>
        <w:spacing w:before="0" w:beforeAutospacing="0" w:after="0" w:afterAutospacing="0"/>
        <w:rPr>
          <w:rFonts w:asciiTheme="minorHAnsi" w:hAnsiTheme="minorHAnsi" w:cstheme="minorHAnsi"/>
          <w:color w:val="212529"/>
          <w:shd w:val="clear" w:color="auto" w:fill="FCFCFC"/>
        </w:rPr>
      </w:pPr>
    </w:p>
    <w:p w14:paraId="11C6B367" w14:textId="28A56046" w:rsidR="00246625" w:rsidRPr="00246625" w:rsidRDefault="00A22B82" w:rsidP="00B7375C">
      <w:pPr>
        <w:pStyle w:val="NormalWeb"/>
        <w:shd w:val="clear" w:color="auto" w:fill="FCFCFC"/>
        <w:spacing w:before="0" w:beforeAutospacing="0" w:after="0" w:afterAutospacing="0"/>
        <w:rPr>
          <w:rFonts w:asciiTheme="minorHAnsi" w:hAnsiTheme="minorHAnsi" w:cstheme="minorHAnsi"/>
          <w:color w:val="212529"/>
          <w:shd w:val="clear" w:color="auto" w:fill="FCFCFC"/>
        </w:rPr>
      </w:pPr>
      <w:r>
        <w:rPr>
          <w:rFonts w:asciiTheme="minorHAnsi" w:hAnsiTheme="minorHAnsi" w:cstheme="minorHAnsi"/>
          <w:color w:val="212529"/>
          <w:shd w:val="clear" w:color="auto" w:fill="FCFCFC"/>
        </w:rPr>
        <w:t xml:space="preserve">Again, location is important. Federal law governs the </w:t>
      </w:r>
      <w:r w:rsidRPr="00246625">
        <w:rPr>
          <w:rFonts w:asciiTheme="minorHAnsi" w:hAnsiTheme="minorHAnsi" w:cstheme="minorHAnsi"/>
          <w:color w:val="212529"/>
          <w:shd w:val="clear" w:color="auto" w:fill="FCFCFC"/>
        </w:rPr>
        <w:t>Chequamegon-Nicolet National Forest</w:t>
      </w:r>
      <w:r>
        <w:rPr>
          <w:rFonts w:asciiTheme="minorHAnsi" w:hAnsiTheme="minorHAnsi" w:cstheme="minorHAnsi"/>
          <w:color w:val="212529"/>
          <w:shd w:val="clear" w:color="auto" w:fill="FCFCFC"/>
        </w:rPr>
        <w:t xml:space="preserve"> (</w:t>
      </w:r>
      <w:r w:rsidRPr="00246625">
        <w:rPr>
          <w:rFonts w:asciiTheme="minorHAnsi" w:hAnsiTheme="minorHAnsi" w:cstheme="minorHAnsi"/>
          <w:color w:val="212529"/>
          <w:shd w:val="clear" w:color="auto" w:fill="FCFCFC"/>
        </w:rPr>
        <w:t xml:space="preserve">1.5 million acres </w:t>
      </w:r>
      <w:r>
        <w:rPr>
          <w:rFonts w:asciiTheme="minorHAnsi" w:hAnsiTheme="minorHAnsi" w:cstheme="minorHAnsi"/>
          <w:color w:val="212529"/>
          <w:shd w:val="clear" w:color="auto" w:fill="FCFCFC"/>
        </w:rPr>
        <w:t>spanning</w:t>
      </w:r>
      <w:r w:rsidRPr="00246625">
        <w:rPr>
          <w:rFonts w:asciiTheme="minorHAnsi" w:hAnsiTheme="minorHAnsi" w:cstheme="minorHAnsi"/>
          <w:color w:val="212529"/>
          <w:shd w:val="clear" w:color="auto" w:fill="FCFCFC"/>
        </w:rPr>
        <w:t xml:space="preserve"> 11 Wisconsin counties</w:t>
      </w:r>
      <w:r>
        <w:rPr>
          <w:rFonts w:asciiTheme="minorHAnsi" w:hAnsiTheme="minorHAnsi" w:cstheme="minorHAnsi"/>
          <w:color w:val="212529"/>
          <w:shd w:val="clear" w:color="auto" w:fill="FCFCFC"/>
        </w:rPr>
        <w:t>)</w:t>
      </w:r>
      <w:r w:rsidR="00576D5E">
        <w:rPr>
          <w:rFonts w:asciiTheme="minorHAnsi" w:hAnsiTheme="minorHAnsi" w:cstheme="minorHAnsi"/>
          <w:color w:val="212529"/>
          <w:shd w:val="clear" w:color="auto" w:fill="FCFCFC"/>
        </w:rPr>
        <w:t xml:space="preserve">. </w:t>
      </w:r>
      <w:r>
        <w:rPr>
          <w:rFonts w:asciiTheme="minorHAnsi" w:hAnsiTheme="minorHAnsi" w:cstheme="minorHAnsi"/>
          <w:color w:val="212529"/>
          <w:shd w:val="clear" w:color="auto" w:fill="FCFCFC"/>
        </w:rPr>
        <w:t>Fireworks are entirely prohibited within, and violat</w:t>
      </w:r>
      <w:r w:rsidR="0078407B">
        <w:rPr>
          <w:rFonts w:asciiTheme="minorHAnsi" w:hAnsiTheme="minorHAnsi" w:cstheme="minorHAnsi"/>
          <w:color w:val="212529"/>
          <w:shd w:val="clear" w:color="auto" w:fill="FCFCFC"/>
        </w:rPr>
        <w:t>or</w:t>
      </w:r>
      <w:r>
        <w:rPr>
          <w:rFonts w:asciiTheme="minorHAnsi" w:hAnsiTheme="minorHAnsi" w:cstheme="minorHAnsi"/>
          <w:color w:val="212529"/>
          <w:shd w:val="clear" w:color="auto" w:fill="FCFCFC"/>
        </w:rPr>
        <w:t xml:space="preserve">s can incur </w:t>
      </w:r>
      <w:r w:rsidR="00246625" w:rsidRPr="00246625">
        <w:rPr>
          <w:rFonts w:asciiTheme="minorHAnsi" w:hAnsiTheme="minorHAnsi" w:cstheme="minorHAnsi"/>
          <w:color w:val="212529"/>
          <w:shd w:val="clear" w:color="auto" w:fill="FCFCFC"/>
        </w:rPr>
        <w:t>fines up to $5,000 or jail time.</w:t>
      </w:r>
    </w:p>
    <w:p w14:paraId="56034627" w14:textId="77777777" w:rsidR="00DB6463" w:rsidRDefault="00DB6463" w:rsidP="00DB6463">
      <w:pPr>
        <w:rPr>
          <w:rFonts w:cstheme="minorHAnsi"/>
          <w:color w:val="212529"/>
          <w:shd w:val="clear" w:color="auto" w:fill="FCFCFC"/>
        </w:rPr>
      </w:pPr>
    </w:p>
    <w:p w14:paraId="4A92A3D0" w14:textId="08EEAE91" w:rsidR="00DB6463" w:rsidRPr="00246625" w:rsidRDefault="00A22B82" w:rsidP="0085500B">
      <w:pPr>
        <w:rPr>
          <w:rFonts w:cstheme="minorHAnsi"/>
        </w:rPr>
      </w:pPr>
      <w:r>
        <w:rPr>
          <w:rFonts w:cstheme="minorHAnsi"/>
          <w:color w:val="212529"/>
          <w:shd w:val="clear" w:color="auto" w:fill="FCFCFC"/>
        </w:rPr>
        <w:t xml:space="preserve">So, before heading out to stock up on fireworks for this </w:t>
      </w:r>
      <w:r w:rsidR="00576D5E">
        <w:rPr>
          <w:rFonts w:cstheme="minorHAnsi"/>
          <w:color w:val="212529"/>
          <w:shd w:val="clear" w:color="auto" w:fill="FCFCFC"/>
        </w:rPr>
        <w:t>Fourth of July</w:t>
      </w:r>
      <w:r>
        <w:rPr>
          <w:rFonts w:cstheme="minorHAnsi"/>
          <w:color w:val="212529"/>
          <w:shd w:val="clear" w:color="auto" w:fill="FCFCFC"/>
        </w:rPr>
        <w:t xml:space="preserve">, consider how to avoid </w:t>
      </w:r>
      <w:r w:rsidR="00C03B58">
        <w:rPr>
          <w:rFonts w:cstheme="minorHAnsi"/>
          <w:color w:val="212529"/>
          <w:shd w:val="clear" w:color="auto" w:fill="FCFCFC"/>
        </w:rPr>
        <w:t xml:space="preserve">the </w:t>
      </w:r>
      <w:r w:rsidR="006E07E5">
        <w:rPr>
          <w:rFonts w:cstheme="minorHAnsi"/>
          <w:color w:val="212529"/>
          <w:shd w:val="clear" w:color="auto" w:fill="FCFCFC"/>
        </w:rPr>
        <w:t>legal pitfalls mentioned above</w:t>
      </w:r>
      <w:r w:rsidR="00576D5E">
        <w:rPr>
          <w:rFonts w:cstheme="minorHAnsi"/>
          <w:color w:val="212529"/>
          <w:shd w:val="clear" w:color="auto" w:fill="FCFCFC"/>
        </w:rPr>
        <w:t xml:space="preserve">. </w:t>
      </w:r>
      <w:r w:rsidR="006E07E5">
        <w:rPr>
          <w:rFonts w:cstheme="minorHAnsi"/>
          <w:color w:val="212529"/>
          <w:shd w:val="clear" w:color="auto" w:fill="FCFCFC"/>
        </w:rPr>
        <w:t xml:space="preserve">Fireworks are </w:t>
      </w:r>
      <w:r w:rsidR="00851A0B">
        <w:rPr>
          <w:rFonts w:cstheme="minorHAnsi"/>
          <w:color w:val="212529"/>
          <w:shd w:val="clear" w:color="auto" w:fill="FCFCFC"/>
        </w:rPr>
        <w:t>great fun</w:t>
      </w:r>
      <w:r w:rsidR="006E07E5">
        <w:rPr>
          <w:rFonts w:cstheme="minorHAnsi"/>
          <w:color w:val="212529"/>
          <w:shd w:val="clear" w:color="auto" w:fill="FCFCFC"/>
        </w:rPr>
        <w:t xml:space="preserve">, but compliance with the statutes and local ordinances </w:t>
      </w:r>
      <w:r w:rsidR="00851A0B">
        <w:rPr>
          <w:rFonts w:cstheme="minorHAnsi"/>
          <w:color w:val="212529"/>
          <w:shd w:val="clear" w:color="auto" w:fill="FCFCFC"/>
        </w:rPr>
        <w:t>can help you avoid i</w:t>
      </w:r>
      <w:r w:rsidR="006E07E5">
        <w:rPr>
          <w:rFonts w:cstheme="minorHAnsi"/>
          <w:color w:val="212529"/>
          <w:shd w:val="clear" w:color="auto" w:fill="FCFCFC"/>
        </w:rPr>
        <w:t xml:space="preserve">ncurring civil or criminal penalties, and having a plan for responsible use </w:t>
      </w:r>
      <w:r w:rsidR="00851A0B">
        <w:rPr>
          <w:rFonts w:cstheme="minorHAnsi"/>
          <w:color w:val="212529"/>
          <w:shd w:val="clear" w:color="auto" w:fill="FCFCFC"/>
        </w:rPr>
        <w:t>can</w:t>
      </w:r>
      <w:r w:rsidR="006E07E5">
        <w:rPr>
          <w:rFonts w:cstheme="minorHAnsi"/>
          <w:color w:val="212529"/>
          <w:shd w:val="clear" w:color="auto" w:fill="FCFCFC"/>
        </w:rPr>
        <w:t xml:space="preserve"> prevent unnecessary </w:t>
      </w:r>
      <w:r w:rsidR="00851A0B">
        <w:rPr>
          <w:rFonts w:cstheme="minorHAnsi"/>
          <w:color w:val="212529"/>
          <w:shd w:val="clear" w:color="auto" w:fill="FCFCFC"/>
        </w:rPr>
        <w:t xml:space="preserve">property damage or bodily </w:t>
      </w:r>
      <w:r w:rsidR="006E07E5">
        <w:rPr>
          <w:rFonts w:cstheme="minorHAnsi"/>
          <w:color w:val="212529"/>
          <w:shd w:val="clear" w:color="auto" w:fill="FCFCFC"/>
        </w:rPr>
        <w:t xml:space="preserve">injuries </w:t>
      </w:r>
      <w:r w:rsidR="00851A0B">
        <w:rPr>
          <w:rFonts w:cstheme="minorHAnsi"/>
          <w:color w:val="212529"/>
          <w:shd w:val="clear" w:color="auto" w:fill="FCFCFC"/>
        </w:rPr>
        <w:t>to one’s family and neighbors</w:t>
      </w:r>
      <w:r w:rsidR="00576D5E">
        <w:rPr>
          <w:rFonts w:cstheme="minorHAnsi"/>
          <w:color w:val="212529"/>
          <w:shd w:val="clear" w:color="auto" w:fill="FCFCFC"/>
        </w:rPr>
        <w:t xml:space="preserve">. </w:t>
      </w:r>
      <w:r w:rsidR="00851A0B">
        <w:rPr>
          <w:rFonts w:cstheme="minorHAnsi"/>
          <w:color w:val="212529"/>
          <w:shd w:val="clear" w:color="auto" w:fill="FCFCFC"/>
        </w:rPr>
        <w:t>Stay safe and have fun.</w:t>
      </w:r>
    </w:p>
    <w:p w14:paraId="778D813D" w14:textId="77777777" w:rsidR="0085500B" w:rsidRDefault="0085500B" w:rsidP="0085500B"/>
    <w:p w14:paraId="4FD54A1E" w14:textId="39471D5F" w:rsidR="0085500B" w:rsidRDefault="00576D5E" w:rsidP="0085500B">
      <w:r>
        <w:rPr>
          <w:i/>
          <w:iCs/>
        </w:rPr>
        <w:t>Michelle Wenninger of Wenninger Law LLC</w:t>
      </w:r>
      <w:r w:rsidR="00DF01F7">
        <w:rPr>
          <w:i/>
          <w:iCs/>
        </w:rPr>
        <w:t xml:space="preserve"> in</w:t>
      </w:r>
      <w:r>
        <w:rPr>
          <w:i/>
          <w:iCs/>
        </w:rPr>
        <w:t xml:space="preserve"> West Bend</w:t>
      </w:r>
      <w:r w:rsidR="00183AC2">
        <w:rPr>
          <w:i/>
          <w:iCs/>
        </w:rPr>
        <w:t xml:space="preserve"> </w:t>
      </w:r>
      <w:r>
        <w:rPr>
          <w:i/>
          <w:iCs/>
        </w:rPr>
        <w:t xml:space="preserve">specializes in general litigation and criminal/traffic defense. </w:t>
      </w:r>
      <w:r w:rsidR="0085500B" w:rsidRPr="00017331">
        <w:rPr>
          <w:i/>
          <w:iCs/>
        </w:rPr>
        <w:t>S</w:t>
      </w:r>
      <w:r w:rsidR="00907EEE">
        <w:rPr>
          <w:i/>
          <w:iCs/>
        </w:rPr>
        <w:t>he</w:t>
      </w:r>
      <w:r w:rsidR="0085500B" w:rsidRPr="00017331">
        <w:rPr>
          <w:i/>
          <w:iCs/>
        </w:rPr>
        <w:t xml:space="preserve"> </w:t>
      </w:r>
      <w:bookmarkStart w:id="0" w:name="_Hlk131597096"/>
      <w:r w:rsidR="0085500B" w:rsidRPr="00017331">
        <w:rPr>
          <w:i/>
          <w:iCs/>
        </w:rPr>
        <w:t>is a member of the State Bar of Wisconsin Lawyer Referral and Information Service, which connects Wisconsin residents with lawyers throughout the state. Learn more at</w:t>
      </w:r>
      <w:r w:rsidR="0085500B">
        <w:t xml:space="preserve"> </w:t>
      </w:r>
      <w:hyperlink r:id="rId6" w:history="1">
        <w:r w:rsidR="0085500B" w:rsidRPr="00017331">
          <w:rPr>
            <w:rStyle w:val="Hyperlink"/>
            <w:u w:val="none"/>
          </w:rPr>
          <w:t>wislaw.org</w:t>
        </w:r>
      </w:hyperlink>
      <w:r w:rsidR="0085500B">
        <w:t>.</w:t>
      </w:r>
      <w:bookmarkEnd w:id="0"/>
    </w:p>
    <w:p w14:paraId="7819E2C5" w14:textId="77777777" w:rsidR="00587BC5" w:rsidRDefault="00587BC5"/>
    <w:sectPr w:rsidR="00587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C3E27"/>
    <w:multiLevelType w:val="hybridMultilevel"/>
    <w:tmpl w:val="8FEE125E"/>
    <w:lvl w:ilvl="0" w:tplc="D8F8223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55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0B"/>
    <w:rsid w:val="000047B6"/>
    <w:rsid w:val="00073CC2"/>
    <w:rsid w:val="000C38FC"/>
    <w:rsid w:val="00183AC2"/>
    <w:rsid w:val="00245077"/>
    <w:rsid w:val="00246625"/>
    <w:rsid w:val="00295687"/>
    <w:rsid w:val="002C0F36"/>
    <w:rsid w:val="002D12D5"/>
    <w:rsid w:val="003A2188"/>
    <w:rsid w:val="003D768E"/>
    <w:rsid w:val="003F39EB"/>
    <w:rsid w:val="004635AE"/>
    <w:rsid w:val="004F4486"/>
    <w:rsid w:val="0054004E"/>
    <w:rsid w:val="00570A8F"/>
    <w:rsid w:val="00576D5E"/>
    <w:rsid w:val="00587BC5"/>
    <w:rsid w:val="0061469F"/>
    <w:rsid w:val="00687227"/>
    <w:rsid w:val="006A1E1F"/>
    <w:rsid w:val="006E07E5"/>
    <w:rsid w:val="00712ED8"/>
    <w:rsid w:val="00747524"/>
    <w:rsid w:val="0078407B"/>
    <w:rsid w:val="007C12DB"/>
    <w:rsid w:val="00851A0B"/>
    <w:rsid w:val="0085500B"/>
    <w:rsid w:val="0086339C"/>
    <w:rsid w:val="008C3620"/>
    <w:rsid w:val="008D0ACC"/>
    <w:rsid w:val="00907EEE"/>
    <w:rsid w:val="00943814"/>
    <w:rsid w:val="009859B0"/>
    <w:rsid w:val="009D4F76"/>
    <w:rsid w:val="009F77CD"/>
    <w:rsid w:val="00A22B82"/>
    <w:rsid w:val="00A805C8"/>
    <w:rsid w:val="00A96624"/>
    <w:rsid w:val="00B7375C"/>
    <w:rsid w:val="00BE4EBD"/>
    <w:rsid w:val="00C03B58"/>
    <w:rsid w:val="00C72800"/>
    <w:rsid w:val="00C8061D"/>
    <w:rsid w:val="00CA5EAB"/>
    <w:rsid w:val="00CE3E46"/>
    <w:rsid w:val="00D0598B"/>
    <w:rsid w:val="00D163AD"/>
    <w:rsid w:val="00D7363D"/>
    <w:rsid w:val="00DB6463"/>
    <w:rsid w:val="00DF01F7"/>
    <w:rsid w:val="00E02DFF"/>
    <w:rsid w:val="00E06683"/>
    <w:rsid w:val="00E46CF7"/>
    <w:rsid w:val="00E46D12"/>
    <w:rsid w:val="00EC4173"/>
    <w:rsid w:val="00EC6DDC"/>
    <w:rsid w:val="00F52E0B"/>
    <w:rsid w:val="00F804AD"/>
    <w:rsid w:val="00FD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2D5EF"/>
  <w15:chartTrackingRefBased/>
  <w15:docId w15:val="{A26CBF27-94A4-47F1-B3DE-9CAF280B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00B"/>
    <w:pPr>
      <w:spacing w:after="0" w:line="240" w:lineRule="auto"/>
    </w:pPr>
    <w:rPr>
      <w:rFonts w:eastAsiaTheme="minorEastAsia"/>
      <w:kern w:val="0"/>
      <w:sz w:val="24"/>
      <w:szCs w:val="24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00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737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styleId="Revision">
    <w:name w:val="Revision"/>
    <w:hidden/>
    <w:uiPriority w:val="99"/>
    <w:semiHidden/>
    <w:rsid w:val="00F52E0B"/>
    <w:pPr>
      <w:spacing w:after="0" w:line="240" w:lineRule="auto"/>
    </w:pPr>
    <w:rPr>
      <w:rFonts w:eastAsiaTheme="minorEastAsia"/>
      <w:kern w:val="0"/>
      <w:sz w:val="24"/>
      <w:szCs w:val="24"/>
      <w:lang w:eastAsia="zh-CN"/>
      <w14:ligatures w14:val="none"/>
    </w:rPr>
  </w:style>
  <w:style w:type="character" w:styleId="Emphasis">
    <w:name w:val="Emphasis"/>
    <w:basedOn w:val="DefaultParagraphFont"/>
    <w:uiPriority w:val="20"/>
    <w:qFormat/>
    <w:rsid w:val="00576D5E"/>
    <w:rPr>
      <w:i/>
      <w:iCs/>
    </w:rPr>
  </w:style>
  <w:style w:type="paragraph" w:styleId="ListParagraph">
    <w:name w:val="List Paragraph"/>
    <w:basedOn w:val="Normal"/>
    <w:uiPriority w:val="34"/>
    <w:qFormat/>
    <w:rsid w:val="00576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net.wisbar.org\shares\Depts\Comm\Comm\Public%20Relations\2023%20Media\LRIS\April%202023\Healthcare%20Power%20of%20Attorney\wislaw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ADC59-AB2A-49EF-9EDC-C6B7F1C0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Wiltse</dc:creator>
  <cp:keywords/>
  <dc:description/>
  <cp:lastModifiedBy>Denise Guttery</cp:lastModifiedBy>
  <cp:revision>6</cp:revision>
  <dcterms:created xsi:type="dcterms:W3CDTF">2023-06-20T19:38:00Z</dcterms:created>
  <dcterms:modified xsi:type="dcterms:W3CDTF">2023-06-21T20:59:00Z</dcterms:modified>
</cp:coreProperties>
</file>