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353D4726" w:rsidR="000C7F35" w:rsidRPr="00DA47E5" w:rsidRDefault="0083649D" w:rsidP="000C7F35">
      <w:pPr>
        <w:rPr>
          <w:rFonts w:eastAsia="Times New Roman" w:cstheme="minorHAnsi"/>
          <w:b/>
          <w:bCs/>
          <w:color w:val="000000"/>
        </w:rPr>
      </w:pPr>
      <w:r>
        <w:rPr>
          <w:rFonts w:cstheme="minorHAnsi"/>
          <w:b/>
          <w:bCs/>
        </w:rPr>
        <w:t>Trump, Tiffany top WisPolitics.com straw poll at state GOP convention in La Crosse</w:t>
      </w:r>
    </w:p>
    <w:p w14:paraId="0F3A6F80" w14:textId="77777777" w:rsidR="005A4258" w:rsidRPr="00DA47E5" w:rsidRDefault="0006627D" w:rsidP="005A4258">
      <w:pPr>
        <w:pStyle w:val="NormalWeb"/>
        <w:rPr>
          <w:rFonts w:asciiTheme="minorHAnsi" w:hAnsiTheme="minorHAnsi" w:cstheme="minorHAnsi"/>
          <w:color w:val="000000"/>
          <w:sz w:val="22"/>
          <w:szCs w:val="22"/>
        </w:rPr>
      </w:pPr>
      <w:r w:rsidRPr="00DA47E5">
        <w:rPr>
          <w:rFonts w:asciiTheme="minorHAnsi" w:hAnsiTheme="minorHAnsi" w:cstheme="minorHAnsi"/>
          <w:color w:val="000000"/>
          <w:sz w:val="22"/>
          <w:szCs w:val="22"/>
        </w:rPr>
        <w:t>By WisPolitics.com</w:t>
      </w:r>
    </w:p>
    <w:p w14:paraId="3124E1C7" w14:textId="5AA5A730" w:rsidR="00A800CD" w:rsidRDefault="0083649D" w:rsidP="009E741F">
      <w:r>
        <w:rPr>
          <w:rFonts w:ascii="Calibri" w:hAnsi="Calibri" w:cs="Calibri"/>
          <w:color w:val="212121"/>
          <w:sz w:val="22"/>
          <w:szCs w:val="22"/>
        </w:rPr>
        <w:t>Donald Trump has been indicted.</w:t>
      </w:r>
      <w:r>
        <w:rPr>
          <w:rFonts w:ascii="Calibri" w:hAnsi="Calibri" w:cs="Calibri"/>
          <w:color w:val="212121"/>
          <w:sz w:val="22"/>
          <w:szCs w:val="22"/>
        </w:rPr>
        <w:br/>
      </w:r>
      <w:r>
        <w:rPr>
          <w:rFonts w:ascii="Calibri" w:hAnsi="Calibri" w:cs="Calibri"/>
          <w:color w:val="212121"/>
          <w:sz w:val="22"/>
          <w:szCs w:val="22"/>
        </w:rPr>
        <w:br/>
        <w:t>But many state GOP activists still like him.</w:t>
      </w:r>
      <w:r>
        <w:rPr>
          <w:rFonts w:ascii="Calibri" w:hAnsi="Calibri" w:cs="Calibri"/>
          <w:color w:val="212121"/>
          <w:sz w:val="22"/>
          <w:szCs w:val="22"/>
        </w:rPr>
        <w:br/>
      </w:r>
      <w:r>
        <w:rPr>
          <w:rFonts w:ascii="Calibri" w:hAnsi="Calibri" w:cs="Calibri"/>
          <w:color w:val="212121"/>
          <w:sz w:val="22"/>
          <w:szCs w:val="22"/>
        </w:rPr>
        <w:br/>
        <w:t>That's according to a</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Style w:val="apple-converted-space"/>
          <w:rFonts w:ascii="Calibri" w:hAnsi="Calibri" w:cs="Calibri"/>
          <w:color w:val="212121"/>
          <w:sz w:val="22"/>
          <w:szCs w:val="22"/>
        </w:rPr>
        <w:t> </w:t>
      </w:r>
      <w:r>
        <w:rPr>
          <w:rFonts w:ascii="Calibri" w:hAnsi="Calibri" w:cs="Calibri"/>
          <w:color w:val="212121"/>
          <w:sz w:val="22"/>
          <w:szCs w:val="22"/>
        </w:rPr>
        <w:t>straw poll at the state GOP</w:t>
      </w:r>
      <w:r>
        <w:rPr>
          <w:rFonts w:ascii="Calibri" w:hAnsi="Calibri" w:cs="Calibri"/>
          <w:color w:val="212121"/>
          <w:sz w:val="22"/>
          <w:szCs w:val="22"/>
        </w:rPr>
        <w:t xml:space="preserve"> </w:t>
      </w:r>
      <w:r>
        <w:rPr>
          <w:rFonts w:ascii="Calibri" w:hAnsi="Calibri" w:cs="Calibri"/>
          <w:color w:val="212121"/>
          <w:sz w:val="22"/>
          <w:szCs w:val="22"/>
        </w:rPr>
        <w:t>convention in La Crosse on Father's Day weekend.</w:t>
      </w:r>
      <w:r>
        <w:rPr>
          <w:rFonts w:ascii="Calibri" w:hAnsi="Calibri" w:cs="Calibri"/>
          <w:color w:val="212121"/>
          <w:sz w:val="22"/>
          <w:szCs w:val="22"/>
        </w:rPr>
        <w:br/>
      </w:r>
      <w:r>
        <w:rPr>
          <w:rFonts w:ascii="Calibri" w:hAnsi="Calibri" w:cs="Calibri"/>
          <w:color w:val="212121"/>
          <w:sz w:val="22"/>
          <w:szCs w:val="22"/>
        </w:rPr>
        <w:br/>
        <w:t>Just under 53 percent (169 votes) of those participating in the straw</w:t>
      </w:r>
      <w:r>
        <w:rPr>
          <w:rFonts w:ascii="Calibri" w:hAnsi="Calibri" w:cs="Calibri"/>
          <w:color w:val="212121"/>
          <w:sz w:val="22"/>
          <w:szCs w:val="22"/>
        </w:rPr>
        <w:t xml:space="preserve"> </w:t>
      </w:r>
      <w:r>
        <w:rPr>
          <w:rFonts w:ascii="Calibri" w:hAnsi="Calibri" w:cs="Calibri"/>
          <w:color w:val="212121"/>
          <w:sz w:val="22"/>
          <w:szCs w:val="22"/>
        </w:rPr>
        <w:t>poll said they backed Trump in the presidential race. Florida Gov. Ron</w:t>
      </w:r>
      <w:r>
        <w:rPr>
          <w:rFonts w:ascii="Calibri" w:hAnsi="Calibri" w:cs="Calibri"/>
          <w:color w:val="212121"/>
          <w:sz w:val="22"/>
          <w:szCs w:val="22"/>
        </w:rPr>
        <w:t xml:space="preserve"> </w:t>
      </w:r>
      <w:r>
        <w:rPr>
          <w:rFonts w:ascii="Calibri" w:hAnsi="Calibri" w:cs="Calibri"/>
          <w:color w:val="212121"/>
          <w:sz w:val="22"/>
          <w:szCs w:val="22"/>
        </w:rPr>
        <w:t>DeSantis was second with 34 percent (109 votes).</w:t>
      </w:r>
      <w:r>
        <w:rPr>
          <w:rFonts w:ascii="Calibri" w:hAnsi="Calibri" w:cs="Calibri"/>
          <w:color w:val="212121"/>
          <w:sz w:val="22"/>
          <w:szCs w:val="22"/>
        </w:rPr>
        <w:br/>
      </w:r>
      <w:r>
        <w:rPr>
          <w:rFonts w:ascii="Calibri" w:hAnsi="Calibri" w:cs="Calibri"/>
          <w:color w:val="212121"/>
          <w:sz w:val="22"/>
          <w:szCs w:val="22"/>
        </w:rPr>
        <w:br/>
        <w:t>No one else was close to the two.</w:t>
      </w:r>
      <w:r>
        <w:rPr>
          <w:rFonts w:ascii="Calibri" w:hAnsi="Calibri" w:cs="Calibri"/>
          <w:color w:val="212121"/>
          <w:sz w:val="22"/>
          <w:szCs w:val="22"/>
        </w:rPr>
        <w:br/>
      </w:r>
      <w:r>
        <w:rPr>
          <w:rFonts w:ascii="Calibri" w:hAnsi="Calibri" w:cs="Calibri"/>
          <w:color w:val="212121"/>
          <w:sz w:val="22"/>
          <w:szCs w:val="22"/>
        </w:rPr>
        <w:br/>
        <w:t>Wisconsin is at the center of the presidential race over the next year</w:t>
      </w:r>
      <w:r>
        <w:rPr>
          <w:rFonts w:ascii="Calibri" w:hAnsi="Calibri" w:cs="Calibri"/>
          <w:color w:val="212121"/>
          <w:sz w:val="22"/>
          <w:szCs w:val="22"/>
        </w:rPr>
        <w:t xml:space="preserve"> </w:t>
      </w:r>
      <w:r>
        <w:rPr>
          <w:rFonts w:ascii="Calibri" w:hAnsi="Calibri" w:cs="Calibri"/>
          <w:color w:val="212121"/>
          <w:sz w:val="22"/>
          <w:szCs w:val="22"/>
        </w:rPr>
        <w:t>and a-half. This August, the first GOP primary debate will be held in</w:t>
      </w:r>
      <w:r>
        <w:rPr>
          <w:rFonts w:ascii="Calibri" w:hAnsi="Calibri" w:cs="Calibri"/>
          <w:color w:val="212121"/>
          <w:sz w:val="22"/>
          <w:szCs w:val="22"/>
        </w:rPr>
        <w:t xml:space="preserve"> </w:t>
      </w:r>
      <w:r>
        <w:rPr>
          <w:rFonts w:ascii="Calibri" w:hAnsi="Calibri" w:cs="Calibri"/>
          <w:color w:val="212121"/>
          <w:sz w:val="22"/>
          <w:szCs w:val="22"/>
        </w:rPr>
        <w:t>Milwaukee. Next summer, the Republican National Convention will be in</w:t>
      </w:r>
      <w:r>
        <w:rPr>
          <w:rFonts w:ascii="Calibri" w:hAnsi="Calibri" w:cs="Calibri"/>
          <w:color w:val="212121"/>
          <w:sz w:val="22"/>
          <w:szCs w:val="22"/>
        </w:rPr>
        <w:t xml:space="preserve"> </w:t>
      </w:r>
      <w:r>
        <w:rPr>
          <w:rFonts w:ascii="Calibri" w:hAnsi="Calibri" w:cs="Calibri"/>
          <w:color w:val="212121"/>
          <w:sz w:val="22"/>
          <w:szCs w:val="22"/>
        </w:rPr>
        <w:t>Milwaukee, while Democrats will be in Chicago presumably to nominate</w:t>
      </w:r>
      <w:r>
        <w:rPr>
          <w:rFonts w:ascii="Calibri" w:hAnsi="Calibri" w:cs="Calibri"/>
          <w:color w:val="212121"/>
          <w:sz w:val="22"/>
          <w:szCs w:val="22"/>
        </w:rPr>
        <w:t xml:space="preserve"> </w:t>
      </w:r>
      <w:r>
        <w:rPr>
          <w:rFonts w:ascii="Calibri" w:hAnsi="Calibri" w:cs="Calibri"/>
          <w:color w:val="212121"/>
          <w:sz w:val="22"/>
          <w:szCs w:val="22"/>
        </w:rPr>
        <w:t>President Joe Biden. And then in November 2024 Biden will try to win</w:t>
      </w:r>
      <w:r>
        <w:rPr>
          <w:rFonts w:ascii="Calibri" w:hAnsi="Calibri" w:cs="Calibri"/>
          <w:color w:val="212121"/>
          <w:sz w:val="22"/>
          <w:szCs w:val="22"/>
        </w:rPr>
        <w:t xml:space="preserve"> </w:t>
      </w:r>
      <w:r>
        <w:rPr>
          <w:rFonts w:ascii="Calibri" w:hAnsi="Calibri" w:cs="Calibri"/>
          <w:color w:val="212121"/>
          <w:sz w:val="22"/>
          <w:szCs w:val="22"/>
        </w:rPr>
        <w:t>Wisconsin again, as he did narrowly vs. Trump in 2020.</w:t>
      </w:r>
      <w:r>
        <w:rPr>
          <w:rFonts w:ascii="Calibri" w:hAnsi="Calibri" w:cs="Calibri"/>
          <w:color w:val="212121"/>
          <w:sz w:val="22"/>
          <w:szCs w:val="22"/>
        </w:rPr>
        <w:br/>
      </w:r>
      <w:r>
        <w:rPr>
          <w:rFonts w:ascii="Calibri" w:hAnsi="Calibri" w:cs="Calibri"/>
          <w:color w:val="212121"/>
          <w:sz w:val="22"/>
          <w:szCs w:val="22"/>
        </w:rPr>
        <w:br/>
        <w:t>Evidence of Wisconsin's importance: DeSantis is planning a July 11</w:t>
      </w:r>
      <w:r>
        <w:rPr>
          <w:rFonts w:ascii="Calibri" w:hAnsi="Calibri" w:cs="Calibri"/>
          <w:color w:val="212121"/>
          <w:sz w:val="22"/>
          <w:szCs w:val="22"/>
        </w:rPr>
        <w:t xml:space="preserve"> </w:t>
      </w:r>
      <w:r>
        <w:rPr>
          <w:rFonts w:ascii="Calibri" w:hAnsi="Calibri" w:cs="Calibri"/>
          <w:color w:val="212121"/>
          <w:sz w:val="22"/>
          <w:szCs w:val="22"/>
        </w:rPr>
        <w:t>visit to Waukesha for a fundraiser. It will be DeSantis' first trip to</w:t>
      </w:r>
      <w:r>
        <w:rPr>
          <w:rFonts w:ascii="Calibri" w:hAnsi="Calibri" w:cs="Calibri"/>
          <w:color w:val="212121"/>
          <w:sz w:val="22"/>
          <w:szCs w:val="22"/>
        </w:rPr>
        <w:t xml:space="preserve"> </w:t>
      </w:r>
      <w:r>
        <w:rPr>
          <w:rFonts w:ascii="Calibri" w:hAnsi="Calibri" w:cs="Calibri"/>
          <w:color w:val="212121"/>
          <w:sz w:val="22"/>
          <w:szCs w:val="22"/>
        </w:rPr>
        <w:t>Wisconsin since he spoke to the Marathon County GOP in early May.</w:t>
      </w:r>
      <w:r>
        <w:rPr>
          <w:rFonts w:ascii="Calibri" w:hAnsi="Calibri" w:cs="Calibri"/>
          <w:color w:val="212121"/>
          <w:sz w:val="22"/>
          <w:szCs w:val="22"/>
        </w:rPr>
        <w:br/>
      </w:r>
      <w:r>
        <w:rPr>
          <w:rFonts w:ascii="Calibri" w:hAnsi="Calibri" w:cs="Calibri"/>
          <w:color w:val="212121"/>
          <w:sz w:val="22"/>
          <w:szCs w:val="22"/>
        </w:rPr>
        <w:br/>
        <w:t>The other big race on the 2024 ballot is the U.S. Senate contest. Dem</w:t>
      </w:r>
      <w:r>
        <w:rPr>
          <w:rFonts w:ascii="Calibri" w:hAnsi="Calibri" w:cs="Calibri"/>
          <w:color w:val="212121"/>
          <w:sz w:val="22"/>
          <w:szCs w:val="22"/>
        </w:rPr>
        <w:t xml:space="preserve">ocrat </w:t>
      </w:r>
      <w:r>
        <w:rPr>
          <w:rFonts w:ascii="Calibri" w:hAnsi="Calibri" w:cs="Calibri"/>
          <w:color w:val="212121"/>
          <w:sz w:val="22"/>
          <w:szCs w:val="22"/>
        </w:rPr>
        <w:t>incumbent Tammy Baldwin will be seeking a third six-year term.</w:t>
      </w:r>
      <w:r>
        <w:rPr>
          <w:rFonts w:ascii="Calibri" w:hAnsi="Calibri" w:cs="Calibri"/>
          <w:color w:val="212121"/>
          <w:sz w:val="22"/>
          <w:szCs w:val="22"/>
        </w:rPr>
        <w:br/>
      </w:r>
      <w:r>
        <w:rPr>
          <w:rFonts w:ascii="Calibri" w:hAnsi="Calibri" w:cs="Calibri"/>
          <w:color w:val="212121"/>
          <w:sz w:val="22"/>
          <w:szCs w:val="22"/>
        </w:rPr>
        <w:br/>
        <w:t>But no candidates have formally declared their intention to run for</w:t>
      </w:r>
      <w:r>
        <w:rPr>
          <w:rFonts w:ascii="Calibri" w:hAnsi="Calibri" w:cs="Calibri"/>
          <w:color w:val="212121"/>
          <w:sz w:val="22"/>
          <w:szCs w:val="22"/>
        </w:rPr>
        <w:t xml:space="preserve"> </w:t>
      </w:r>
      <w:r>
        <w:rPr>
          <w:rFonts w:ascii="Calibri" w:hAnsi="Calibri" w:cs="Calibri"/>
          <w:color w:val="212121"/>
          <w:sz w:val="22"/>
          <w:szCs w:val="22"/>
        </w:rPr>
        <w:t>the GOP Senate nomination.</w:t>
      </w:r>
      <w:r>
        <w:rPr>
          <w:rFonts w:ascii="Calibri" w:hAnsi="Calibri" w:cs="Calibri"/>
          <w:color w:val="212121"/>
          <w:sz w:val="22"/>
          <w:szCs w:val="22"/>
        </w:rPr>
        <w:br/>
      </w:r>
      <w:r>
        <w:rPr>
          <w:rFonts w:ascii="Calibri" w:hAnsi="Calibri" w:cs="Calibri"/>
          <w:color w:val="212121"/>
          <w:sz w:val="22"/>
          <w:szCs w:val="22"/>
        </w:rPr>
        <w:br/>
        <w:t>U.S. Rep. Tom Tiffany, of Minocqua, has been looking at a run. He was</w:t>
      </w:r>
      <w:r>
        <w:rPr>
          <w:rFonts w:ascii="Calibri" w:hAnsi="Calibri" w:cs="Calibri"/>
          <w:color w:val="212121"/>
          <w:sz w:val="22"/>
          <w:szCs w:val="22"/>
        </w:rPr>
        <w:t xml:space="preserve"> </w:t>
      </w:r>
      <w:r>
        <w:rPr>
          <w:rFonts w:ascii="Calibri" w:hAnsi="Calibri" w:cs="Calibri"/>
          <w:color w:val="212121"/>
          <w:sz w:val="22"/>
          <w:szCs w:val="22"/>
        </w:rPr>
        <w:t>activists’ top choice among possible candidates. Tiffany was the</w:t>
      </w:r>
      <w:r>
        <w:rPr>
          <w:rFonts w:ascii="Calibri" w:hAnsi="Calibri" w:cs="Calibri"/>
          <w:color w:val="212121"/>
          <w:sz w:val="22"/>
          <w:szCs w:val="22"/>
        </w:rPr>
        <w:t xml:space="preserve"> </w:t>
      </w:r>
      <w:r>
        <w:rPr>
          <w:rFonts w:ascii="Calibri" w:hAnsi="Calibri" w:cs="Calibri"/>
          <w:color w:val="212121"/>
          <w:sz w:val="22"/>
          <w:szCs w:val="22"/>
        </w:rPr>
        <w:t>choice of 35 percent of those who answered the U.S. Senate question</w:t>
      </w:r>
      <w:r>
        <w:rPr>
          <w:rFonts w:ascii="Calibri" w:hAnsi="Calibri" w:cs="Calibri"/>
          <w:color w:val="212121"/>
          <w:sz w:val="22"/>
          <w:szCs w:val="22"/>
        </w:rPr>
        <w:t xml:space="preserve"> </w:t>
      </w:r>
      <w:r>
        <w:rPr>
          <w:rFonts w:ascii="Calibri" w:hAnsi="Calibri" w:cs="Calibri"/>
          <w:color w:val="212121"/>
          <w:sz w:val="22"/>
          <w:szCs w:val="22"/>
        </w:rPr>
        <w:t>(301), with 106 votes. Former Milwaukee County Sheriff David Clarke</w:t>
      </w:r>
      <w:r>
        <w:rPr>
          <w:rFonts w:ascii="Calibri" w:hAnsi="Calibri" w:cs="Calibri"/>
          <w:color w:val="212121"/>
          <w:sz w:val="22"/>
          <w:szCs w:val="22"/>
        </w:rPr>
        <w:t xml:space="preserve"> </w:t>
      </w:r>
      <w:r>
        <w:rPr>
          <w:rFonts w:ascii="Calibri" w:hAnsi="Calibri" w:cs="Calibri"/>
          <w:color w:val="212121"/>
          <w:sz w:val="22"/>
          <w:szCs w:val="22"/>
        </w:rPr>
        <w:t>was preferred by 19 percent, with 57 votes cast in his favor.</w:t>
      </w:r>
      <w:r>
        <w:rPr>
          <w:rFonts w:ascii="Calibri" w:hAnsi="Calibri" w:cs="Calibri"/>
          <w:color w:val="212121"/>
          <w:sz w:val="22"/>
          <w:szCs w:val="22"/>
        </w:rPr>
        <w:br/>
      </w:r>
      <w:r>
        <w:rPr>
          <w:rFonts w:ascii="Calibri" w:hAnsi="Calibri" w:cs="Calibri"/>
          <w:color w:val="212121"/>
          <w:sz w:val="22"/>
          <w:szCs w:val="22"/>
        </w:rPr>
        <w:br/>
        <w:t>State GOP officials reported that approximately 650 people registered</w:t>
      </w:r>
      <w:r>
        <w:rPr>
          <w:rFonts w:ascii="Calibri" w:hAnsi="Calibri" w:cs="Calibri"/>
          <w:color w:val="212121"/>
          <w:sz w:val="22"/>
          <w:szCs w:val="22"/>
        </w:rPr>
        <w:t xml:space="preserve"> </w:t>
      </w:r>
      <w:r>
        <w:rPr>
          <w:rFonts w:ascii="Calibri" w:hAnsi="Calibri" w:cs="Calibri"/>
          <w:color w:val="212121"/>
          <w:sz w:val="22"/>
          <w:szCs w:val="22"/>
        </w:rPr>
        <w:t>for the weekend’s convention.</w:t>
      </w:r>
      <w:r>
        <w:rPr>
          <w:rFonts w:ascii="Calibri" w:hAnsi="Calibri" w:cs="Calibri"/>
          <w:color w:val="212121"/>
          <w:sz w:val="22"/>
          <w:szCs w:val="22"/>
        </w:rPr>
        <w:br/>
      </w:r>
      <w:r>
        <w:rPr>
          <w:rFonts w:ascii="Calibri" w:hAnsi="Calibri" w:cs="Calibri"/>
          <w:color w:val="212121"/>
          <w:sz w:val="22"/>
          <w:szCs w:val="22"/>
        </w:rPr>
        <w:br/>
        <w:t>Earlier in the weekend Tiffany told reporters at the state GOP</w:t>
      </w:r>
      <w:r>
        <w:rPr>
          <w:rFonts w:ascii="Calibri" w:hAnsi="Calibri" w:cs="Calibri"/>
          <w:color w:val="212121"/>
          <w:sz w:val="22"/>
          <w:szCs w:val="22"/>
        </w:rPr>
        <w:t xml:space="preserve"> </w:t>
      </w:r>
      <w:r>
        <w:rPr>
          <w:rFonts w:ascii="Calibri" w:hAnsi="Calibri" w:cs="Calibri"/>
          <w:color w:val="212121"/>
          <w:sz w:val="22"/>
          <w:szCs w:val="22"/>
        </w:rPr>
        <w:t>convention that he sees the upcoming presidential primary as a</w:t>
      </w:r>
      <w:r>
        <w:rPr>
          <w:rFonts w:ascii="Calibri" w:hAnsi="Calibri" w:cs="Calibri"/>
          <w:color w:val="212121"/>
          <w:sz w:val="22"/>
          <w:szCs w:val="22"/>
        </w:rPr>
        <w:t xml:space="preserve"> </w:t>
      </w:r>
      <w:r>
        <w:rPr>
          <w:rFonts w:ascii="Calibri" w:hAnsi="Calibri" w:cs="Calibri"/>
          <w:color w:val="212121"/>
          <w:sz w:val="22"/>
          <w:szCs w:val="22"/>
        </w:rPr>
        <w:t>“two-way race” between DeSantis and Trump.</w:t>
      </w:r>
      <w:r>
        <w:rPr>
          <w:rFonts w:ascii="Calibri" w:hAnsi="Calibri" w:cs="Calibri"/>
          <w:color w:val="212121"/>
          <w:sz w:val="22"/>
          <w:szCs w:val="22"/>
        </w:rPr>
        <w:br/>
      </w:r>
      <w:r>
        <w:rPr>
          <w:rFonts w:ascii="Calibri" w:hAnsi="Calibri" w:cs="Calibri"/>
          <w:color w:val="212121"/>
          <w:sz w:val="22"/>
          <w:szCs w:val="22"/>
        </w:rPr>
        <w:br/>
        <w:t>The Minocqua Republican declined to say his preferred candidate.</w:t>
      </w:r>
      <w:r>
        <w:rPr>
          <w:rFonts w:ascii="Calibri" w:hAnsi="Calibri" w:cs="Calibri"/>
          <w:color w:val="212121"/>
          <w:sz w:val="22"/>
          <w:szCs w:val="22"/>
        </w:rPr>
        <w:t xml:space="preserve"> </w:t>
      </w:r>
      <w:r>
        <w:rPr>
          <w:rFonts w:ascii="Calibri" w:hAnsi="Calibri" w:cs="Calibri"/>
          <w:color w:val="212121"/>
          <w:sz w:val="22"/>
          <w:szCs w:val="22"/>
        </w:rPr>
        <w:br/>
      </w:r>
      <w:r>
        <w:rPr>
          <w:rFonts w:ascii="Calibri" w:hAnsi="Calibri" w:cs="Calibri"/>
          <w:color w:val="212121"/>
          <w:sz w:val="22"/>
          <w:szCs w:val="22"/>
        </w:rPr>
        <w:br/>
        <w:t>He said it’s important for candidates to be competitive in the</w:t>
      </w:r>
      <w:r>
        <w:rPr>
          <w:rFonts w:ascii="Calibri" w:hAnsi="Calibri" w:cs="Calibri"/>
          <w:color w:val="212121"/>
          <w:sz w:val="22"/>
          <w:szCs w:val="22"/>
        </w:rPr>
        <w:t xml:space="preserve"> </w:t>
      </w:r>
      <w:r>
        <w:rPr>
          <w:rFonts w:ascii="Calibri" w:hAnsi="Calibri" w:cs="Calibri"/>
          <w:color w:val="212121"/>
          <w:sz w:val="22"/>
          <w:szCs w:val="22"/>
        </w:rPr>
        <w:t>post-primary period.</w:t>
      </w:r>
      <w:r>
        <w:rPr>
          <w:rFonts w:ascii="Calibri" w:hAnsi="Calibri" w:cs="Calibri"/>
          <w:color w:val="212121"/>
          <w:sz w:val="22"/>
          <w:szCs w:val="22"/>
        </w:rPr>
        <w:br/>
      </w:r>
      <w:r>
        <w:rPr>
          <w:rFonts w:ascii="Calibri" w:hAnsi="Calibri" w:cs="Calibri"/>
          <w:color w:val="212121"/>
          <w:sz w:val="22"/>
          <w:szCs w:val="22"/>
        </w:rPr>
        <w:br/>
      </w:r>
      <w:r>
        <w:rPr>
          <w:rFonts w:ascii="Calibri" w:hAnsi="Calibri" w:cs="Calibri"/>
          <w:color w:val="212121"/>
          <w:sz w:val="22"/>
          <w:szCs w:val="22"/>
        </w:rPr>
        <w:lastRenderedPageBreak/>
        <w:t>“So I think any statewide candidate, you got to be able to show that</w:t>
      </w:r>
      <w:r>
        <w:rPr>
          <w:rFonts w:ascii="Calibri" w:hAnsi="Calibri" w:cs="Calibri"/>
          <w:color w:val="212121"/>
          <w:sz w:val="22"/>
          <w:szCs w:val="22"/>
        </w:rPr>
        <w:t xml:space="preserve"> </w:t>
      </w:r>
      <w:r>
        <w:rPr>
          <w:rFonts w:ascii="Calibri" w:hAnsi="Calibri" w:cs="Calibri"/>
          <w:color w:val="212121"/>
          <w:sz w:val="22"/>
          <w:szCs w:val="22"/>
        </w:rPr>
        <w:t>you can fund your campaign the day after that primary, and that you’re</w:t>
      </w:r>
      <w:r>
        <w:rPr>
          <w:rFonts w:ascii="Calibri" w:hAnsi="Calibri" w:cs="Calibri"/>
          <w:color w:val="212121"/>
          <w:sz w:val="22"/>
          <w:szCs w:val="22"/>
        </w:rPr>
        <w:t xml:space="preserve"> </w:t>
      </w:r>
      <w:r>
        <w:rPr>
          <w:rFonts w:ascii="Calibri" w:hAnsi="Calibri" w:cs="Calibri"/>
          <w:color w:val="212121"/>
          <w:sz w:val="22"/>
          <w:szCs w:val="22"/>
        </w:rPr>
        <w:t>prepared to go toe-to-toe.”</w:t>
      </w:r>
      <w:r>
        <w:rPr>
          <w:rFonts w:ascii="Calibri" w:hAnsi="Calibri" w:cs="Calibri"/>
          <w:color w:val="212121"/>
          <w:sz w:val="22"/>
          <w:szCs w:val="22"/>
        </w:rPr>
        <w:br/>
      </w:r>
      <w:r>
        <w:rPr>
          <w:rFonts w:ascii="Calibri" w:hAnsi="Calibri" w:cs="Calibri"/>
          <w:color w:val="212121"/>
          <w:sz w:val="22"/>
          <w:szCs w:val="22"/>
        </w:rPr>
        <w:br/>
        <w:t>He also said state Dem</w:t>
      </w:r>
      <w:r>
        <w:rPr>
          <w:rFonts w:ascii="Calibri" w:hAnsi="Calibri" w:cs="Calibri"/>
          <w:color w:val="212121"/>
          <w:sz w:val="22"/>
          <w:szCs w:val="22"/>
        </w:rPr>
        <w:t>ocrat</w:t>
      </w:r>
      <w:r>
        <w:rPr>
          <w:rFonts w:ascii="Calibri" w:hAnsi="Calibri" w:cs="Calibri"/>
          <w:color w:val="212121"/>
          <w:sz w:val="22"/>
          <w:szCs w:val="22"/>
        </w:rPr>
        <w:t xml:space="preserve"> Party Chair Ben </w:t>
      </w:r>
      <w:proofErr w:type="spellStart"/>
      <w:r>
        <w:rPr>
          <w:rFonts w:ascii="Calibri" w:hAnsi="Calibri" w:cs="Calibri"/>
          <w:color w:val="212121"/>
          <w:sz w:val="22"/>
          <w:szCs w:val="22"/>
        </w:rPr>
        <w:t>Wikler</w:t>
      </w:r>
      <w:proofErr w:type="spellEnd"/>
      <w:r>
        <w:rPr>
          <w:rFonts w:ascii="Calibri" w:hAnsi="Calibri" w:cs="Calibri"/>
          <w:color w:val="212121"/>
          <w:sz w:val="22"/>
          <w:szCs w:val="22"/>
        </w:rPr>
        <w:t xml:space="preserve"> has done a good job of</w:t>
      </w:r>
      <w:r>
        <w:rPr>
          <w:rFonts w:ascii="Calibri" w:hAnsi="Calibri" w:cs="Calibri"/>
          <w:color w:val="212121"/>
          <w:sz w:val="22"/>
          <w:szCs w:val="22"/>
        </w:rPr>
        <w:t xml:space="preserve"> </w:t>
      </w:r>
      <w:r>
        <w:rPr>
          <w:rFonts w:ascii="Calibri" w:hAnsi="Calibri" w:cs="Calibri"/>
          <w:color w:val="212121"/>
          <w:sz w:val="22"/>
          <w:szCs w:val="22"/>
        </w:rPr>
        <w:t>convincing out-of-state donors that Wisconsin is “ground zero” in</w:t>
      </w:r>
      <w:r>
        <w:rPr>
          <w:rFonts w:ascii="Calibri" w:hAnsi="Calibri" w:cs="Calibri"/>
          <w:color w:val="212121"/>
          <w:sz w:val="22"/>
          <w:szCs w:val="22"/>
        </w:rPr>
        <w:t xml:space="preserve"> </w:t>
      </w:r>
      <w:r>
        <w:rPr>
          <w:rFonts w:ascii="Calibri" w:hAnsi="Calibri" w:cs="Calibri"/>
          <w:color w:val="212121"/>
          <w:sz w:val="22"/>
          <w:szCs w:val="22"/>
        </w:rPr>
        <w:t>every election.</w:t>
      </w:r>
      <w:r>
        <w:rPr>
          <w:rFonts w:ascii="Calibri" w:hAnsi="Calibri" w:cs="Calibri"/>
          <w:color w:val="212121"/>
          <w:sz w:val="22"/>
          <w:szCs w:val="22"/>
        </w:rPr>
        <w:br/>
      </w:r>
      <w:r>
        <w:rPr>
          <w:rFonts w:ascii="Calibri" w:hAnsi="Calibri" w:cs="Calibri"/>
          <w:color w:val="212121"/>
          <w:sz w:val="22"/>
          <w:szCs w:val="22"/>
        </w:rPr>
        <w:br/>
        <w:t>Tiffany conceded Baldwin will be very difficult to beat considering</w:t>
      </w:r>
      <w:r>
        <w:rPr>
          <w:rFonts w:ascii="Calibri" w:hAnsi="Calibri" w:cs="Calibri"/>
          <w:color w:val="212121"/>
          <w:sz w:val="22"/>
          <w:szCs w:val="22"/>
        </w:rPr>
        <w:t xml:space="preserve"> </w:t>
      </w:r>
      <w:r>
        <w:rPr>
          <w:rFonts w:ascii="Calibri" w:hAnsi="Calibri" w:cs="Calibri"/>
          <w:color w:val="212121"/>
          <w:sz w:val="22"/>
          <w:szCs w:val="22"/>
        </w:rPr>
        <w:t>her ability to attract out-of-state money.</w:t>
      </w:r>
      <w:r>
        <w:rPr>
          <w:rFonts w:ascii="Calibri" w:hAnsi="Calibri" w:cs="Calibri"/>
          <w:color w:val="212121"/>
          <w:sz w:val="22"/>
          <w:szCs w:val="22"/>
        </w:rPr>
        <w:br/>
      </w:r>
      <w:r>
        <w:rPr>
          <w:rFonts w:ascii="Calibri" w:hAnsi="Calibri" w:cs="Calibri"/>
          <w:color w:val="212121"/>
          <w:sz w:val="22"/>
          <w:szCs w:val="22"/>
        </w:rPr>
        <w:br/>
        <w:t>“But I think she’s also very vulnerable because she’s a career</w:t>
      </w:r>
      <w:r>
        <w:rPr>
          <w:rFonts w:ascii="Calibri" w:hAnsi="Calibri" w:cs="Calibri"/>
          <w:color w:val="212121"/>
          <w:sz w:val="22"/>
          <w:szCs w:val="22"/>
        </w:rPr>
        <w:t xml:space="preserve"> </w:t>
      </w:r>
      <w:r>
        <w:rPr>
          <w:rFonts w:ascii="Calibri" w:hAnsi="Calibri" w:cs="Calibri"/>
          <w:color w:val="212121"/>
          <w:sz w:val="22"/>
          <w:szCs w:val="22"/>
        </w:rPr>
        <w:t>politician. People are tired of career politicians,” Tiffany, a former</w:t>
      </w:r>
      <w:r>
        <w:rPr>
          <w:rFonts w:ascii="Calibri" w:hAnsi="Calibri" w:cs="Calibri"/>
          <w:color w:val="212121"/>
          <w:sz w:val="22"/>
          <w:szCs w:val="22"/>
        </w:rPr>
        <w:t xml:space="preserve"> </w:t>
      </w:r>
      <w:r>
        <w:rPr>
          <w:rFonts w:ascii="Calibri" w:hAnsi="Calibri" w:cs="Calibri"/>
          <w:color w:val="212121"/>
          <w:sz w:val="22"/>
          <w:szCs w:val="22"/>
        </w:rPr>
        <w:t>state rep who has held state and federal office for 12 years, said.</w:t>
      </w:r>
      <w:r>
        <w:rPr>
          <w:rFonts w:ascii="Calibri" w:hAnsi="Calibri" w:cs="Calibri"/>
          <w:color w:val="212121"/>
          <w:sz w:val="22"/>
          <w:szCs w:val="22"/>
        </w:rPr>
        <w:br/>
      </w:r>
      <w:r>
        <w:rPr>
          <w:rFonts w:ascii="Calibri" w:hAnsi="Calibri" w:cs="Calibri"/>
          <w:color w:val="212121"/>
          <w:sz w:val="22"/>
          <w:szCs w:val="22"/>
        </w:rPr>
        <w:br/>
        <w:t>He argued Baldwin has offered no solutions to issues like crime and</w:t>
      </w:r>
      <w:r>
        <w:rPr>
          <w:rFonts w:ascii="Calibri" w:hAnsi="Calibri" w:cs="Calibri"/>
          <w:color w:val="212121"/>
          <w:sz w:val="22"/>
          <w:szCs w:val="22"/>
        </w:rPr>
        <w:t xml:space="preserve"> </w:t>
      </w:r>
      <w:r>
        <w:rPr>
          <w:rFonts w:ascii="Calibri" w:hAnsi="Calibri" w:cs="Calibri"/>
          <w:color w:val="212121"/>
          <w:sz w:val="22"/>
          <w:szCs w:val="22"/>
        </w:rPr>
        <w:t>border security. He said he will make a formal decision whether to run</w:t>
      </w:r>
      <w:r>
        <w:rPr>
          <w:rFonts w:ascii="Calibri" w:hAnsi="Calibri" w:cs="Calibri"/>
          <w:color w:val="212121"/>
          <w:sz w:val="22"/>
          <w:szCs w:val="22"/>
        </w:rPr>
        <w:t xml:space="preserve"> </w:t>
      </w:r>
      <w:r>
        <w:rPr>
          <w:rFonts w:ascii="Calibri" w:hAnsi="Calibri" w:cs="Calibri"/>
          <w:color w:val="212121"/>
          <w:sz w:val="22"/>
          <w:szCs w:val="22"/>
        </w:rPr>
        <w:t>in the coming months.</w:t>
      </w:r>
      <w:r>
        <w:rPr>
          <w:rFonts w:ascii="Calibri" w:hAnsi="Calibri" w:cs="Calibri"/>
          <w:color w:val="212121"/>
          <w:sz w:val="22"/>
          <w:szCs w:val="22"/>
        </w:rPr>
        <w:br/>
      </w:r>
      <w:r>
        <w:rPr>
          <w:rFonts w:ascii="Calibri" w:hAnsi="Calibri" w:cs="Calibri"/>
          <w:color w:val="212121"/>
          <w:sz w:val="22"/>
          <w:szCs w:val="22"/>
        </w:rPr>
        <w:br/>
        <w:t>Dem</w:t>
      </w:r>
      <w:r>
        <w:rPr>
          <w:rFonts w:ascii="Calibri" w:hAnsi="Calibri" w:cs="Calibri"/>
          <w:color w:val="212121"/>
          <w:sz w:val="22"/>
          <w:szCs w:val="22"/>
        </w:rPr>
        <w:t>ocrat</w:t>
      </w:r>
      <w:r>
        <w:rPr>
          <w:rFonts w:ascii="Calibri" w:hAnsi="Calibri" w:cs="Calibri"/>
          <w:color w:val="212121"/>
          <w:sz w:val="22"/>
          <w:szCs w:val="22"/>
        </w:rPr>
        <w:t>s are ready if Tiffany runs. They have launched a website targeting</w:t>
      </w:r>
      <w:r>
        <w:rPr>
          <w:rFonts w:ascii="Calibri" w:hAnsi="Calibri" w:cs="Calibri"/>
          <w:color w:val="212121"/>
          <w:sz w:val="22"/>
          <w:szCs w:val="22"/>
        </w:rPr>
        <w:t xml:space="preserve"> </w:t>
      </w:r>
      <w:r>
        <w:rPr>
          <w:rFonts w:ascii="Calibri" w:hAnsi="Calibri" w:cs="Calibri"/>
          <w:color w:val="212121"/>
          <w:sz w:val="22"/>
          <w:szCs w:val="22"/>
        </w:rPr>
        <w:t>Tiffany as an extremist with an “ultra-MAGA agenda.”</w:t>
      </w:r>
      <w:r>
        <w:rPr>
          <w:rFonts w:ascii="Calibri" w:hAnsi="Calibri" w:cs="Calibri"/>
          <w:color w:val="212121"/>
          <w:sz w:val="22"/>
          <w:szCs w:val="22"/>
        </w:rPr>
        <w:br/>
      </w:r>
      <w:r>
        <w:rPr>
          <w:rFonts w:ascii="Calibri" w:hAnsi="Calibri" w:cs="Calibri"/>
          <w:color w:val="212121"/>
          <w:sz w:val="22"/>
          <w:szCs w:val="22"/>
        </w:rPr>
        <w:br/>
        <w:t>See more at</w:t>
      </w:r>
      <w:r>
        <w:rPr>
          <w:rStyle w:val="apple-converted-space"/>
          <w:rFonts w:ascii="Calibri" w:hAnsi="Calibri" w:cs="Calibri"/>
          <w:color w:val="212121"/>
          <w:sz w:val="22"/>
          <w:szCs w:val="22"/>
        </w:rPr>
        <w:t> </w:t>
      </w:r>
      <w:hyperlink r:id="rId5" w:tooltip="http://www.wispolitics.com" w:history="1">
        <w:r>
          <w:rPr>
            <w:rStyle w:val="Hyperlink"/>
            <w:rFonts w:ascii="Calibri" w:hAnsi="Calibri" w:cs="Calibri"/>
            <w:color w:val="0078D7"/>
            <w:sz w:val="22"/>
            <w:szCs w:val="22"/>
          </w:rPr>
          <w:t>www.wispolitics.com</w:t>
        </w:r>
      </w:hyperlink>
    </w:p>
    <w:p w14:paraId="3104E558" w14:textId="77777777" w:rsidR="0083649D" w:rsidRDefault="0083649D" w:rsidP="009E741F"/>
    <w:p w14:paraId="5CEAE3E8" w14:textId="6EF66C34" w:rsidR="009E741F" w:rsidRPr="00120565" w:rsidRDefault="009E741F" w:rsidP="009E741F">
      <w:pPr>
        <w:rPr>
          <w:rFonts w:cstheme="minorHAnsi"/>
          <w:i/>
          <w:iCs/>
          <w:sz w:val="22"/>
          <w:szCs w:val="22"/>
        </w:rPr>
      </w:pPr>
      <w:r w:rsidRPr="00120565">
        <w:rPr>
          <w:rFonts w:cstheme="minorHAnsi"/>
          <w:i/>
          <w:iCs/>
          <w:sz w:val="22"/>
          <w:szCs w:val="22"/>
        </w:rPr>
        <w:t xml:space="preserve">The Capitol Report is written by the editorial staff at WisPolitics.com, a nonpartisan, Madison-based news service that specializes in coverage of government and </w:t>
      </w:r>
      <w:r w:rsidR="003D31C4" w:rsidRPr="00120565">
        <w:rPr>
          <w:rFonts w:cstheme="minorHAnsi"/>
          <w:i/>
          <w:iCs/>
          <w:sz w:val="22"/>
          <w:szCs w:val="22"/>
        </w:rPr>
        <w:t>politics and</w:t>
      </w:r>
      <w:r w:rsidRPr="00120565">
        <w:rPr>
          <w:rFonts w:cstheme="minorHAnsi"/>
          <w:i/>
          <w:iCs/>
          <w:sz w:val="22"/>
          <w:szCs w:val="22"/>
        </w:rPr>
        <w:t xml:space="preserve"> is distributed for publication by members of the Wisconsin Newspaper Association.</w:t>
      </w:r>
    </w:p>
    <w:p w14:paraId="3A36200F" w14:textId="77777777" w:rsidR="009E741F" w:rsidRPr="00120565" w:rsidRDefault="009E741F" w:rsidP="009E741F">
      <w:pPr>
        <w:rPr>
          <w:rFonts w:cstheme="minorHAnsi"/>
          <w:i/>
          <w:iCs/>
          <w:sz w:val="22"/>
          <w:szCs w:val="22"/>
        </w:rPr>
      </w:pPr>
    </w:p>
    <w:p w14:paraId="5B7168A7" w14:textId="1CE6F29B" w:rsidR="0073592A" w:rsidRPr="00A800CD" w:rsidRDefault="009E741F" w:rsidP="0073592A">
      <w:pPr>
        <w:rPr>
          <w:rFonts w:cstheme="minorHAnsi"/>
          <w:i/>
          <w:iCs/>
          <w:sz w:val="22"/>
          <w:szCs w:val="22"/>
        </w:rPr>
      </w:pPr>
      <w:r w:rsidRPr="00120565">
        <w:rPr>
          <w:rFonts w:cstheme="minorHAnsi"/>
          <w:i/>
          <w:iCs/>
          <w:sz w:val="22"/>
          <w:szCs w:val="22"/>
        </w:rPr>
        <w:t>Copyright © WisPolitics.com</w:t>
      </w:r>
    </w:p>
    <w:p w14:paraId="6955253E" w14:textId="77777777" w:rsidR="00C72A24" w:rsidRPr="00A800CD" w:rsidRDefault="00C72A24">
      <w:pPr>
        <w:rPr>
          <w:rFonts w:cstheme="minorHAnsi"/>
          <w:i/>
          <w:iCs/>
          <w:sz w:val="22"/>
          <w:szCs w:val="22"/>
        </w:rPr>
      </w:pPr>
    </w:p>
    <w:sectPr w:rsidR="00C72A24" w:rsidRPr="00A800C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B5924"/>
    <w:rsid w:val="00262DA1"/>
    <w:rsid w:val="002A19AA"/>
    <w:rsid w:val="0037149B"/>
    <w:rsid w:val="003D31C4"/>
    <w:rsid w:val="00471042"/>
    <w:rsid w:val="004B4BE0"/>
    <w:rsid w:val="00501CD3"/>
    <w:rsid w:val="005A4258"/>
    <w:rsid w:val="005B2FD5"/>
    <w:rsid w:val="005C4986"/>
    <w:rsid w:val="005E4B1A"/>
    <w:rsid w:val="0060768D"/>
    <w:rsid w:val="00675AE1"/>
    <w:rsid w:val="006A0CC6"/>
    <w:rsid w:val="007216FC"/>
    <w:rsid w:val="0073592A"/>
    <w:rsid w:val="00767ADF"/>
    <w:rsid w:val="00780C64"/>
    <w:rsid w:val="007D7FDE"/>
    <w:rsid w:val="00822C8F"/>
    <w:rsid w:val="00827A69"/>
    <w:rsid w:val="0083649D"/>
    <w:rsid w:val="008626FF"/>
    <w:rsid w:val="008B16A2"/>
    <w:rsid w:val="008C0EFE"/>
    <w:rsid w:val="00923503"/>
    <w:rsid w:val="009A1059"/>
    <w:rsid w:val="009B17F8"/>
    <w:rsid w:val="009E741F"/>
    <w:rsid w:val="00A07687"/>
    <w:rsid w:val="00A464E3"/>
    <w:rsid w:val="00A53F7F"/>
    <w:rsid w:val="00A66F3E"/>
    <w:rsid w:val="00A800CD"/>
    <w:rsid w:val="00AB7D3A"/>
    <w:rsid w:val="00AE7B7E"/>
    <w:rsid w:val="00B742BD"/>
    <w:rsid w:val="00C032E0"/>
    <w:rsid w:val="00C42A93"/>
    <w:rsid w:val="00C444DC"/>
    <w:rsid w:val="00C60855"/>
    <w:rsid w:val="00C72A24"/>
    <w:rsid w:val="00CA3AFD"/>
    <w:rsid w:val="00CB44EB"/>
    <w:rsid w:val="00D17019"/>
    <w:rsid w:val="00D17984"/>
    <w:rsid w:val="00D32A9D"/>
    <w:rsid w:val="00D5412C"/>
    <w:rsid w:val="00DA47E5"/>
    <w:rsid w:val="00DE4A45"/>
    <w:rsid w:val="00DE61D3"/>
    <w:rsid w:val="00ED7186"/>
    <w:rsid w:val="00EE50A0"/>
    <w:rsid w:val="00F222FB"/>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16220417">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37</cp:revision>
  <dcterms:created xsi:type="dcterms:W3CDTF">2022-11-18T19:22:00Z</dcterms:created>
  <dcterms:modified xsi:type="dcterms:W3CDTF">2023-06-20T13:12:00Z</dcterms:modified>
</cp:coreProperties>
</file>