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B8CB5" w14:textId="47AE675D" w:rsidR="00D3442E" w:rsidRPr="008F1D40" w:rsidRDefault="00D3442E" w:rsidP="00D3442E">
      <w:pPr>
        <w:rPr>
          <w:rFonts w:ascii="Segoe UI Historic" w:hAnsi="Segoe UI Historic" w:cs="Segoe UI Historic"/>
          <w:b/>
          <w:bCs/>
          <w:sz w:val="28"/>
          <w:szCs w:val="28"/>
        </w:rPr>
      </w:pPr>
      <w:r w:rsidRPr="008F1D40">
        <w:rPr>
          <w:rFonts w:ascii="Segoe UI Historic" w:hAnsi="Segoe UI Historic" w:cs="Segoe UI Historic"/>
          <w:b/>
          <w:bCs/>
          <w:sz w:val="28"/>
          <w:szCs w:val="28"/>
        </w:rPr>
        <w:t xml:space="preserve">May 1 is Law Day:  Help </w:t>
      </w:r>
      <w:r w:rsidRPr="008F1D40">
        <w:rPr>
          <w:rFonts w:ascii="Segoe UI Historic" w:hAnsi="Segoe UI Historic" w:cs="Segoe UI Historic"/>
          <w:b/>
          <w:bCs/>
          <w:sz w:val="28"/>
          <w:szCs w:val="28"/>
        </w:rPr>
        <w:t>u</w:t>
      </w:r>
      <w:r w:rsidRPr="008F1D40">
        <w:rPr>
          <w:rFonts w:ascii="Segoe UI Historic" w:hAnsi="Segoe UI Historic" w:cs="Segoe UI Historic"/>
          <w:b/>
          <w:bCs/>
          <w:sz w:val="28"/>
          <w:szCs w:val="28"/>
        </w:rPr>
        <w:t xml:space="preserve">s </w:t>
      </w:r>
      <w:r w:rsidRPr="008F1D40">
        <w:rPr>
          <w:rFonts w:ascii="Segoe UI Historic" w:hAnsi="Segoe UI Historic" w:cs="Segoe UI Historic"/>
          <w:b/>
          <w:bCs/>
          <w:sz w:val="28"/>
          <w:szCs w:val="28"/>
        </w:rPr>
        <w:t>s</w:t>
      </w:r>
      <w:r w:rsidRPr="008F1D40">
        <w:rPr>
          <w:rFonts w:ascii="Segoe UI Historic" w:hAnsi="Segoe UI Historic" w:cs="Segoe UI Historic"/>
          <w:b/>
          <w:bCs/>
          <w:sz w:val="28"/>
          <w:szCs w:val="28"/>
        </w:rPr>
        <w:t xml:space="preserve">upport the </w:t>
      </w:r>
      <w:r w:rsidRPr="008F1D40">
        <w:rPr>
          <w:rFonts w:ascii="Segoe UI Historic" w:hAnsi="Segoe UI Historic" w:cs="Segoe UI Historic"/>
          <w:b/>
          <w:bCs/>
          <w:sz w:val="28"/>
          <w:szCs w:val="28"/>
        </w:rPr>
        <w:t>c</w:t>
      </w:r>
      <w:r w:rsidRPr="008F1D40">
        <w:rPr>
          <w:rFonts w:ascii="Segoe UI Historic" w:hAnsi="Segoe UI Historic" w:cs="Segoe UI Historic"/>
          <w:b/>
          <w:bCs/>
          <w:sz w:val="28"/>
          <w:szCs w:val="28"/>
        </w:rPr>
        <w:t xml:space="preserve">ornerstones of </w:t>
      </w:r>
      <w:proofErr w:type="gramStart"/>
      <w:r w:rsidRPr="008F1D40">
        <w:rPr>
          <w:rFonts w:ascii="Segoe UI Historic" w:hAnsi="Segoe UI Historic" w:cs="Segoe UI Historic"/>
          <w:b/>
          <w:bCs/>
          <w:sz w:val="28"/>
          <w:szCs w:val="28"/>
        </w:rPr>
        <w:t>d</w:t>
      </w:r>
      <w:r w:rsidRPr="008F1D40">
        <w:rPr>
          <w:rFonts w:ascii="Segoe UI Historic" w:hAnsi="Segoe UI Historic" w:cs="Segoe UI Historic"/>
          <w:b/>
          <w:bCs/>
          <w:sz w:val="28"/>
          <w:szCs w:val="28"/>
        </w:rPr>
        <w:t>emocracy</w:t>
      </w:r>
      <w:proofErr w:type="gramEnd"/>
      <w:r w:rsidRPr="008F1D40">
        <w:rPr>
          <w:rFonts w:ascii="Segoe UI Historic" w:hAnsi="Segoe UI Historic" w:cs="Segoe UI Historic"/>
          <w:b/>
          <w:bCs/>
          <w:sz w:val="28"/>
          <w:szCs w:val="28"/>
        </w:rPr>
        <w:t xml:space="preserve"> </w:t>
      </w:r>
    </w:p>
    <w:p w14:paraId="20A1E57B" w14:textId="77777777" w:rsidR="00D3442E" w:rsidRPr="00FD71A4" w:rsidRDefault="00D3442E" w:rsidP="00D3442E">
      <w:pPr>
        <w:rPr>
          <w:rFonts w:ascii="Segoe UI Historic" w:hAnsi="Segoe UI Historic" w:cs="Segoe UI Historic"/>
          <w:sz w:val="24"/>
          <w:szCs w:val="24"/>
        </w:rPr>
      </w:pPr>
      <w:r w:rsidRPr="00FD71A4">
        <w:rPr>
          <w:rFonts w:ascii="Segoe UI Historic" w:hAnsi="Segoe UI Historic" w:cs="Segoe UI Historic"/>
          <w:sz w:val="24"/>
          <w:szCs w:val="24"/>
        </w:rPr>
        <w:t>By Margaret Wrenn Hickey and Larry J. Martin</w:t>
      </w:r>
    </w:p>
    <w:p w14:paraId="1A2F02D7" w14:textId="77777777" w:rsidR="00D3442E" w:rsidRDefault="00D3442E" w:rsidP="00D3442E">
      <w:pPr>
        <w:shd w:val="clear" w:color="auto" w:fill="FCFCFC"/>
        <w:spacing w:after="0" w:line="240" w:lineRule="auto"/>
        <w:rPr>
          <w:rFonts w:ascii="Segoe UI Historic" w:eastAsia="Times New Roman" w:hAnsi="Segoe UI Historic" w:cs="Segoe UI Historic"/>
          <w:color w:val="212529"/>
          <w:sz w:val="4"/>
          <w:szCs w:val="4"/>
        </w:rPr>
      </w:pPr>
    </w:p>
    <w:p w14:paraId="69179B83" w14:textId="77777777" w:rsidR="00D3442E" w:rsidRDefault="00D3442E" w:rsidP="00D3442E">
      <w:pPr>
        <w:shd w:val="clear" w:color="auto" w:fill="FCFCFC"/>
        <w:spacing w:after="0" w:line="240" w:lineRule="auto"/>
        <w:rPr>
          <w:rFonts w:ascii="Segoe UI Historic" w:eastAsia="Times New Roman" w:hAnsi="Segoe UI Historic" w:cs="Segoe UI Historic"/>
          <w:color w:val="212529"/>
          <w:sz w:val="4"/>
          <w:szCs w:val="4"/>
        </w:rPr>
      </w:pPr>
    </w:p>
    <w:p w14:paraId="5FFDFA4B" w14:textId="77777777" w:rsidR="00D3442E" w:rsidRDefault="00D3442E" w:rsidP="00D3442E">
      <w:pPr>
        <w:shd w:val="clear" w:color="auto" w:fill="FCFCFC"/>
        <w:spacing w:after="0" w:line="240" w:lineRule="auto"/>
        <w:rPr>
          <w:rFonts w:ascii="Segoe UI Historic" w:eastAsia="Times New Roman" w:hAnsi="Segoe UI Historic" w:cs="Segoe UI Historic"/>
          <w:color w:val="212529"/>
          <w:sz w:val="4"/>
          <w:szCs w:val="4"/>
        </w:rPr>
      </w:pPr>
    </w:p>
    <w:p w14:paraId="6DB9D134" w14:textId="77777777" w:rsidR="00D3442E" w:rsidRDefault="00D3442E" w:rsidP="00D3442E">
      <w:pPr>
        <w:shd w:val="clear" w:color="auto" w:fill="FCFCFC"/>
        <w:spacing w:after="0" w:line="240" w:lineRule="auto"/>
        <w:rPr>
          <w:rFonts w:ascii="Segoe UI Historic" w:eastAsia="Times New Roman" w:hAnsi="Segoe UI Historic" w:cs="Segoe UI Historic"/>
          <w:color w:val="212529"/>
          <w:sz w:val="4"/>
          <w:szCs w:val="4"/>
        </w:rPr>
      </w:pPr>
    </w:p>
    <w:p w14:paraId="41499AF1" w14:textId="2D77F334" w:rsidR="00D3442E" w:rsidRDefault="00D3442E" w:rsidP="00D3442E">
      <w:pPr>
        <w:shd w:val="clear" w:color="auto" w:fill="FCFCFC"/>
        <w:spacing w:after="0" w:line="240" w:lineRule="auto"/>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 xml:space="preserve">Download this column as a Word </w:t>
      </w:r>
      <w:proofErr w:type="gramStart"/>
      <w:r>
        <w:rPr>
          <w:rFonts w:ascii="Segoe UI Historic" w:eastAsia="Times New Roman" w:hAnsi="Segoe UI Historic" w:cs="Segoe UI Historic"/>
          <w:color w:val="212529"/>
          <w:sz w:val="24"/>
          <w:szCs w:val="24"/>
        </w:rPr>
        <w:t>document</w:t>
      </w:r>
      <w:proofErr w:type="gramEnd"/>
    </w:p>
    <w:p w14:paraId="1DA8DC03" w14:textId="29DDF67F" w:rsidR="00D3442E" w:rsidRDefault="00D3442E" w:rsidP="00D3442E">
      <w:pPr>
        <w:shd w:val="clear" w:color="auto" w:fill="FCFCFC"/>
        <w:spacing w:after="0" w:line="240" w:lineRule="auto"/>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 xml:space="preserve">Download </w:t>
      </w:r>
      <w:proofErr w:type="gramStart"/>
      <w:r>
        <w:rPr>
          <w:rFonts w:ascii="Segoe UI Historic" w:eastAsia="Times New Roman" w:hAnsi="Segoe UI Historic" w:cs="Segoe UI Historic"/>
          <w:color w:val="212529"/>
          <w:sz w:val="24"/>
          <w:szCs w:val="24"/>
        </w:rPr>
        <w:t>headshots</w:t>
      </w:r>
      <w:proofErr w:type="gramEnd"/>
    </w:p>
    <w:p w14:paraId="7DED5E78" w14:textId="45935C52"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sidRPr="00004B97">
        <w:rPr>
          <w:rFonts w:ascii="Segoe UI Historic" w:eastAsia="Times New Roman" w:hAnsi="Segoe UI Historic" w:cs="Segoe UI Historic"/>
          <w:color w:val="212529"/>
          <w:sz w:val="24"/>
          <w:szCs w:val="24"/>
        </w:rPr>
        <w:t>Democracy and the rule of law seem to be in retreat throughout the world: not only in Iran, Russia, and Hong Kong but also in countries such as Mexico, Poland, and Hungary.</w:t>
      </w:r>
    </w:p>
    <w:p w14:paraId="164E2A0B"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 xml:space="preserve">What has happened to civics, civility, and cooperation, the cornerstones of our democracy? How are we weathering the challenges of the past several years? What is the condition of our democracy and do we continue to be committed to maintaining the principles that underlie the rule of law? </w:t>
      </w:r>
    </w:p>
    <w:p w14:paraId="4FAF92A1"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 xml:space="preserve">If you are struggling to understand this, you are not alone. </w:t>
      </w:r>
    </w:p>
    <w:p w14:paraId="1D9911E4"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sidRPr="00004B97">
        <w:rPr>
          <w:rFonts w:ascii="Segoe UI Historic" w:eastAsia="Times New Roman" w:hAnsi="Segoe UI Historic" w:cs="Segoe UI Historic"/>
          <w:color w:val="212529"/>
          <w:sz w:val="24"/>
          <w:szCs w:val="24"/>
        </w:rPr>
        <w:t>Freedom House</w:t>
      </w:r>
      <w:r>
        <w:rPr>
          <w:rFonts w:ascii="Segoe UI Historic" w:eastAsia="Times New Roman" w:hAnsi="Segoe UI Historic" w:cs="Segoe UI Historic"/>
          <w:color w:val="212529"/>
          <w:sz w:val="24"/>
          <w:szCs w:val="24"/>
        </w:rPr>
        <w:t>,</w:t>
      </w:r>
      <w:r w:rsidRPr="00004B97">
        <w:rPr>
          <w:rFonts w:ascii="Segoe UI Historic" w:eastAsia="Times New Roman" w:hAnsi="Segoe UI Historic" w:cs="Segoe UI Historic"/>
          <w:color w:val="212529"/>
          <w:sz w:val="24"/>
          <w:szCs w:val="24"/>
        </w:rPr>
        <w:t xml:space="preserve"> a U.S.-based independent watchdog organization that champions the advancement of freedom and democracy globally</w:t>
      </w:r>
      <w:r>
        <w:rPr>
          <w:rFonts w:ascii="Segoe UI Historic" w:eastAsia="Times New Roman" w:hAnsi="Segoe UI Historic" w:cs="Segoe UI Historic"/>
          <w:color w:val="212529"/>
          <w:sz w:val="24"/>
          <w:szCs w:val="24"/>
        </w:rPr>
        <w:t xml:space="preserve">, states in their most </w:t>
      </w:r>
      <w:r w:rsidRPr="00004B97">
        <w:rPr>
          <w:rFonts w:ascii="Segoe UI Historic" w:eastAsia="Times New Roman" w:hAnsi="Segoe UI Historic" w:cs="Segoe UI Historic"/>
          <w:color w:val="212529"/>
          <w:sz w:val="24"/>
          <w:szCs w:val="24"/>
        </w:rPr>
        <w:t xml:space="preserve">recent annual report that “democracy is under attack by populist leaders and groups that reject pluralism and demand unchecked power to advance the particular interests of their supporters, usually at the expense of minorities and other perceived foes.” </w:t>
      </w:r>
    </w:p>
    <w:p w14:paraId="145024C8"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sidRPr="00004B97">
        <w:rPr>
          <w:rFonts w:ascii="Segoe UI Historic" w:eastAsia="Times New Roman" w:hAnsi="Segoe UI Historic" w:cs="Segoe UI Historic"/>
          <w:color w:val="212529"/>
          <w:sz w:val="24"/>
          <w:szCs w:val="24"/>
        </w:rPr>
        <w:t xml:space="preserve">According to this report, in 2021, democracy and the rule of law continued to erode </w:t>
      </w:r>
      <w:r>
        <w:rPr>
          <w:rFonts w:ascii="Segoe UI Historic" w:eastAsia="Times New Roman" w:hAnsi="Segoe UI Historic" w:cs="Segoe UI Historic"/>
          <w:color w:val="212529"/>
          <w:sz w:val="24"/>
          <w:szCs w:val="24"/>
        </w:rPr>
        <w:t xml:space="preserve">in every region </w:t>
      </w:r>
      <w:r w:rsidRPr="00004B97">
        <w:rPr>
          <w:rFonts w:ascii="Segoe UI Historic" w:eastAsia="Times New Roman" w:hAnsi="Segoe UI Historic" w:cs="Segoe UI Historic"/>
          <w:color w:val="212529"/>
          <w:sz w:val="24"/>
          <w:szCs w:val="24"/>
        </w:rPr>
        <w:t>around the world. This marked the 17th consecutive year of overall decline, leaving the number of countries that are designated as democracies at its lowest point in the history of the report.</w:t>
      </w:r>
    </w:p>
    <w:p w14:paraId="619FD509" w14:textId="77777777" w:rsidR="00D3442E" w:rsidRPr="003F488D"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b/>
          <w:bCs/>
          <w:color w:val="212529"/>
          <w:sz w:val="24"/>
          <w:szCs w:val="24"/>
        </w:rPr>
      </w:pPr>
      <w:r>
        <w:rPr>
          <w:rFonts w:ascii="Segoe UI Historic" w:eastAsia="Times New Roman" w:hAnsi="Segoe UI Historic" w:cs="Segoe UI Historic"/>
          <w:b/>
          <w:bCs/>
          <w:color w:val="212529"/>
          <w:sz w:val="24"/>
          <w:szCs w:val="24"/>
        </w:rPr>
        <w:t xml:space="preserve">Lawyers Teach </w:t>
      </w:r>
      <w:r w:rsidRPr="003F488D">
        <w:rPr>
          <w:rFonts w:ascii="Segoe UI Historic" w:eastAsia="Times New Roman" w:hAnsi="Segoe UI Historic" w:cs="Segoe UI Historic"/>
          <w:b/>
          <w:bCs/>
          <w:color w:val="212529"/>
          <w:sz w:val="24"/>
          <w:szCs w:val="24"/>
        </w:rPr>
        <w:t>Civics, Civility, and Cooperation</w:t>
      </w:r>
    </w:p>
    <w:p w14:paraId="4BBCA5F1"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sidRPr="00004B97">
        <w:rPr>
          <w:rFonts w:ascii="Segoe UI Historic" w:eastAsia="Times New Roman" w:hAnsi="Segoe UI Historic" w:cs="Segoe UI Historic"/>
          <w:color w:val="212529"/>
          <w:sz w:val="24"/>
          <w:szCs w:val="24"/>
        </w:rPr>
        <w:t xml:space="preserve">In an increasingly polarized society, it is not clear how best to </w:t>
      </w:r>
      <w:r>
        <w:rPr>
          <w:rFonts w:ascii="Segoe UI Historic" w:eastAsia="Times New Roman" w:hAnsi="Segoe UI Historic" w:cs="Segoe UI Historic"/>
          <w:color w:val="212529"/>
          <w:sz w:val="24"/>
          <w:szCs w:val="24"/>
        </w:rPr>
        <w:t xml:space="preserve">weather attacks to our democracy </w:t>
      </w:r>
      <w:r w:rsidRPr="00004B97">
        <w:rPr>
          <w:rFonts w:ascii="Segoe UI Historic" w:eastAsia="Times New Roman" w:hAnsi="Segoe UI Historic" w:cs="Segoe UI Historic"/>
          <w:color w:val="212529"/>
          <w:sz w:val="24"/>
          <w:szCs w:val="24"/>
        </w:rPr>
        <w:t xml:space="preserve">without veering into partisan or ideological waters. </w:t>
      </w:r>
      <w:r>
        <w:rPr>
          <w:rFonts w:ascii="Segoe UI Historic" w:eastAsia="Times New Roman" w:hAnsi="Segoe UI Historic" w:cs="Segoe UI Historic"/>
          <w:color w:val="212529"/>
          <w:sz w:val="24"/>
          <w:szCs w:val="24"/>
        </w:rPr>
        <w:t>Yet</w:t>
      </w:r>
      <w:r w:rsidRPr="00004B97">
        <w:rPr>
          <w:rFonts w:ascii="Segoe UI Historic" w:eastAsia="Times New Roman" w:hAnsi="Segoe UI Historic" w:cs="Segoe UI Historic"/>
          <w:color w:val="212529"/>
          <w:sz w:val="24"/>
          <w:szCs w:val="24"/>
        </w:rPr>
        <w:t xml:space="preserve"> lawyers support and </w:t>
      </w:r>
      <w:r w:rsidRPr="00004B97">
        <w:rPr>
          <w:rFonts w:ascii="Segoe UI Historic" w:eastAsia="Times New Roman" w:hAnsi="Segoe UI Historic" w:cs="Segoe UI Historic"/>
          <w:color w:val="212529"/>
          <w:sz w:val="24"/>
          <w:szCs w:val="24"/>
        </w:rPr>
        <w:lastRenderedPageBreak/>
        <w:t xml:space="preserve">defend an independent judiciary; fair, </w:t>
      </w:r>
      <w:proofErr w:type="gramStart"/>
      <w:r w:rsidRPr="00004B97">
        <w:rPr>
          <w:rFonts w:ascii="Segoe UI Historic" w:eastAsia="Times New Roman" w:hAnsi="Segoe UI Historic" w:cs="Segoe UI Historic"/>
          <w:color w:val="212529"/>
          <w:sz w:val="24"/>
          <w:szCs w:val="24"/>
        </w:rPr>
        <w:t>open</w:t>
      </w:r>
      <w:proofErr w:type="gramEnd"/>
      <w:r w:rsidRPr="00004B97">
        <w:rPr>
          <w:rFonts w:ascii="Segoe UI Historic" w:eastAsia="Times New Roman" w:hAnsi="Segoe UI Historic" w:cs="Segoe UI Historic"/>
          <w:color w:val="212529"/>
          <w:sz w:val="24"/>
          <w:szCs w:val="24"/>
        </w:rPr>
        <w:t xml:space="preserve"> and unfettered elections; a free press; and fidelity to our nation’s constitution and laws.</w:t>
      </w:r>
      <w:r>
        <w:rPr>
          <w:rFonts w:ascii="Segoe UI Historic" w:eastAsia="Times New Roman" w:hAnsi="Segoe UI Historic" w:cs="Segoe UI Historic"/>
          <w:color w:val="212529"/>
          <w:sz w:val="24"/>
          <w:szCs w:val="24"/>
        </w:rPr>
        <w:t xml:space="preserve"> </w:t>
      </w:r>
    </w:p>
    <w:p w14:paraId="1F36E911"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 xml:space="preserve">The past few elections – local, state, and national – have been chaotic and challenging to say the least. Past (and future) attacks on the U.S. Supreme Court, voter rights, and court systems are disturbing. </w:t>
      </w:r>
    </w:p>
    <w:p w14:paraId="1897F4D7"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The good news is that lawyers are working to support the democratic system in our local communities, statewide, and nationally. They are uniquely qualified to understand the rules that apply to elections. They help voters understand their legal rights at the polls, they explain what is required to vote, such as proof of identity, and to see that ballots are allowed to be cast.</w:t>
      </w:r>
    </w:p>
    <w:p w14:paraId="18989068"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Through the State Bar of Wisconsin, lawyers participate in Wisconsin High School Mock Trial, which teaches students essential skills such as public speaking, critical thinking, and the art of forming a persuasive argument. Now more than ever, mock trial is instilling in our students the necessary knowledge and appreciation for the rule of law and the judicial system and how they form the foundation of our democracy. It nurtures the next generation of civic leaders while teaching them civility and cooperation.</w:t>
      </w:r>
    </w:p>
    <w:p w14:paraId="2FE8B761"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r>
        <w:rPr>
          <w:rFonts w:ascii="Segoe UI Historic" w:eastAsia="Times New Roman" w:hAnsi="Segoe UI Historic" w:cs="Segoe UI Historic"/>
          <w:color w:val="212529"/>
          <w:sz w:val="24"/>
          <w:szCs w:val="24"/>
        </w:rPr>
        <w:t>Our democracy is at stake. This Law Day, please give thought to how you can personally make a difference toward supporting democracy. Our future is at stake.</w:t>
      </w:r>
    </w:p>
    <w:p w14:paraId="0DCFD6AA" w14:textId="79641C36" w:rsidR="00D3442E" w:rsidRPr="00BB29CB"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i/>
          <w:iCs/>
          <w:color w:val="212529"/>
          <w:sz w:val="24"/>
          <w:szCs w:val="24"/>
        </w:rPr>
      </w:pPr>
      <w:r w:rsidRPr="00BB29CB">
        <w:rPr>
          <w:rFonts w:ascii="Segoe UI Historic" w:eastAsia="Times New Roman" w:hAnsi="Segoe UI Historic" w:cs="Segoe UI Historic"/>
          <w:i/>
          <w:iCs/>
          <w:color w:val="212529"/>
          <w:sz w:val="24"/>
          <w:szCs w:val="24"/>
        </w:rPr>
        <w:t>Law Day, May 1, is a national day to celebrate the rule of law in a free society. Margaret Wrenn Hickey is President of the State Bar</w:t>
      </w:r>
      <w:r>
        <w:rPr>
          <w:rFonts w:ascii="Segoe UI Historic" w:eastAsia="Times New Roman" w:hAnsi="Segoe UI Historic" w:cs="Segoe UI Historic"/>
          <w:i/>
          <w:iCs/>
          <w:color w:val="212529"/>
          <w:sz w:val="24"/>
          <w:szCs w:val="24"/>
        </w:rPr>
        <w:t xml:space="preserve"> of Wisconsin</w:t>
      </w:r>
      <w:r w:rsidRPr="00BB29CB">
        <w:rPr>
          <w:rFonts w:ascii="Segoe UI Historic" w:eastAsia="Times New Roman" w:hAnsi="Segoe UI Historic" w:cs="Segoe UI Historic"/>
          <w:i/>
          <w:iCs/>
          <w:color w:val="212529"/>
          <w:sz w:val="24"/>
          <w:szCs w:val="24"/>
        </w:rPr>
        <w:t>. Larry J. Martin is Executive Director</w:t>
      </w:r>
      <w:r w:rsidR="009B2445">
        <w:rPr>
          <w:rFonts w:ascii="Segoe UI Historic" w:eastAsia="Times New Roman" w:hAnsi="Segoe UI Historic" w:cs="Segoe UI Historic"/>
          <w:i/>
          <w:iCs/>
          <w:color w:val="212529"/>
          <w:sz w:val="24"/>
          <w:szCs w:val="24"/>
        </w:rPr>
        <w:t xml:space="preserve"> and CEO.</w:t>
      </w:r>
    </w:p>
    <w:p w14:paraId="796AE3BD" w14:textId="77777777" w:rsidR="00D3442E" w:rsidRDefault="00D3442E" w:rsidP="00D3442E">
      <w:pPr>
        <w:shd w:val="clear" w:color="auto" w:fill="F1F0EB"/>
        <w:spacing w:after="0" w:line="468" w:lineRule="atLeast"/>
        <w:rPr>
          <w:rFonts w:ascii="Segoe UI Historic" w:eastAsia="Times New Roman" w:hAnsi="Segoe UI Historic" w:cs="Segoe UI Historic"/>
          <w:color w:val="212529"/>
          <w:sz w:val="24"/>
          <w:szCs w:val="24"/>
        </w:rPr>
      </w:pPr>
    </w:p>
    <w:p w14:paraId="14AFBB67"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34B52E11" w14:textId="77777777" w:rsidR="00D3442E" w:rsidRPr="00004B97"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25B51F3D" w14:textId="77777777" w:rsidR="00D3442E" w:rsidRPr="00004B97"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307C3191" w14:textId="77777777" w:rsidR="00D3442E" w:rsidRPr="00004B97"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27864951" w14:textId="77777777" w:rsidR="00D3442E" w:rsidRPr="00004B97"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65B76065" w14:textId="77777777" w:rsidR="00D3442E"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46F9F6D5" w14:textId="77777777" w:rsidR="00D3442E" w:rsidRPr="00004B97" w:rsidRDefault="00D3442E" w:rsidP="00D3442E">
      <w:pPr>
        <w:shd w:val="clear" w:color="auto" w:fill="FCFCFC"/>
        <w:spacing w:before="100" w:beforeAutospacing="1" w:after="100" w:afterAutospacing="1" w:line="468" w:lineRule="atLeast"/>
        <w:rPr>
          <w:rFonts w:ascii="Segoe UI Historic" w:eastAsia="Times New Roman" w:hAnsi="Segoe UI Historic" w:cs="Segoe UI Historic"/>
          <w:color w:val="212529"/>
          <w:sz w:val="24"/>
          <w:szCs w:val="24"/>
        </w:rPr>
      </w:pPr>
    </w:p>
    <w:p w14:paraId="7E7F11AE" w14:textId="77777777" w:rsidR="00D3442E" w:rsidRDefault="00D3442E" w:rsidP="00D3442E"/>
    <w:p w14:paraId="36182A56" w14:textId="77777777" w:rsidR="00587BC5" w:rsidRDefault="00587BC5"/>
    <w:sectPr w:rsidR="005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42E"/>
    <w:rsid w:val="00587BC5"/>
    <w:rsid w:val="006A1E1F"/>
    <w:rsid w:val="008F1D40"/>
    <w:rsid w:val="009B2445"/>
    <w:rsid w:val="00CE3E46"/>
    <w:rsid w:val="00D3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40F6F"/>
  <w15:chartTrackingRefBased/>
  <w15:docId w15:val="{9098D102-A8C3-4082-ACA3-EE41109C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4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2743</Characters>
  <Application>Microsoft Office Word</Application>
  <DocSecurity>0</DocSecurity>
  <Lines>22</Lines>
  <Paragraphs>6</Paragraphs>
  <ScaleCrop>false</ScaleCrop>
  <Company>HP Inc.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Wiltse</dc:creator>
  <cp:keywords/>
  <dc:description/>
  <cp:lastModifiedBy>Mike Wiltse</cp:lastModifiedBy>
  <cp:revision>3</cp:revision>
  <dcterms:created xsi:type="dcterms:W3CDTF">2023-04-26T15:23:00Z</dcterms:created>
  <dcterms:modified xsi:type="dcterms:W3CDTF">2023-04-26T15:23:00Z</dcterms:modified>
</cp:coreProperties>
</file>