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120565" w:rsidRDefault="0073592A" w:rsidP="0073592A">
      <w:pPr>
        <w:rPr>
          <w:rFonts w:cstheme="minorHAnsi"/>
          <w:i/>
          <w:iCs/>
          <w:color w:val="FF0000"/>
        </w:rPr>
      </w:pPr>
      <w:r w:rsidRPr="00120565">
        <w:rPr>
          <w:rFonts w:cstheme="minorHAnsi"/>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Pr="00120565" w:rsidRDefault="00000000">
      <w:pPr>
        <w:rPr>
          <w:rFonts w:cstheme="minorHAnsi"/>
          <w:b/>
          <w:bCs/>
        </w:rPr>
      </w:pPr>
    </w:p>
    <w:p w14:paraId="6D92D9EA" w14:textId="726A62CE" w:rsidR="000C7F35" w:rsidRPr="00120565" w:rsidRDefault="00AB7D3A" w:rsidP="000C7F35">
      <w:pPr>
        <w:rPr>
          <w:rFonts w:eastAsia="Times New Roman" w:cstheme="minorHAnsi"/>
          <w:b/>
          <w:bCs/>
          <w:color w:val="000000"/>
          <w:sz w:val="22"/>
          <w:szCs w:val="22"/>
        </w:rPr>
      </w:pPr>
      <w:r>
        <w:rPr>
          <w:rFonts w:cstheme="minorHAnsi"/>
          <w:b/>
          <w:bCs/>
          <w:color w:val="212121"/>
          <w:sz w:val="22"/>
          <w:szCs w:val="22"/>
        </w:rPr>
        <w:t>A Supreme Court race for the record books</w:t>
      </w:r>
    </w:p>
    <w:p w14:paraId="0F3A6F80" w14:textId="77777777" w:rsidR="005A4258" w:rsidRPr="00120565" w:rsidRDefault="0006627D" w:rsidP="005A4258">
      <w:pPr>
        <w:pStyle w:val="NormalWeb"/>
        <w:rPr>
          <w:rFonts w:asciiTheme="minorHAnsi" w:hAnsiTheme="minorHAnsi" w:cstheme="minorHAnsi"/>
          <w:color w:val="000000"/>
          <w:sz w:val="22"/>
          <w:szCs w:val="22"/>
        </w:rPr>
      </w:pPr>
      <w:r w:rsidRPr="00120565">
        <w:rPr>
          <w:rFonts w:asciiTheme="minorHAnsi" w:hAnsiTheme="minorHAnsi" w:cstheme="minorHAnsi"/>
          <w:color w:val="000000"/>
          <w:sz w:val="22"/>
          <w:szCs w:val="22"/>
        </w:rPr>
        <w:t>By WisPolitics.com</w:t>
      </w:r>
    </w:p>
    <w:p w14:paraId="3F283633" w14:textId="77777777" w:rsidR="00AB7D3A" w:rsidRDefault="00AB7D3A" w:rsidP="00120565">
      <w:pPr>
        <w:rPr>
          <w:rFonts w:ascii="Calibri" w:hAnsi="Calibri" w:cs="Calibri"/>
          <w:color w:val="212121"/>
          <w:sz w:val="22"/>
          <w:szCs w:val="22"/>
        </w:rPr>
      </w:pPr>
      <w:r>
        <w:rPr>
          <w:rFonts w:ascii="Calibri" w:hAnsi="Calibri" w:cs="Calibri"/>
          <w:color w:val="212121"/>
          <w:sz w:val="22"/>
          <w:szCs w:val="22"/>
        </w:rPr>
        <w:t>The spring election isn't over until April 4. But already spending in</w:t>
      </w:r>
      <w:r>
        <w:rPr>
          <w:rFonts w:ascii="Calibri" w:hAnsi="Calibri" w:cs="Calibri"/>
          <w:color w:val="212121"/>
          <w:sz w:val="22"/>
          <w:szCs w:val="22"/>
        </w:rPr>
        <w:t xml:space="preserve"> </w:t>
      </w:r>
      <w:r>
        <w:rPr>
          <w:rFonts w:ascii="Calibri" w:hAnsi="Calibri" w:cs="Calibri"/>
          <w:color w:val="212121"/>
          <w:sz w:val="22"/>
          <w:szCs w:val="22"/>
        </w:rPr>
        <w:t>this year's state Supreme Court has demolished the state and national</w:t>
      </w:r>
      <w:r>
        <w:rPr>
          <w:rFonts w:ascii="Calibri" w:hAnsi="Calibri" w:cs="Calibri"/>
          <w:color w:val="212121"/>
          <w:sz w:val="22"/>
          <w:szCs w:val="22"/>
        </w:rPr>
        <w:t xml:space="preserve"> </w:t>
      </w:r>
      <w:r>
        <w:rPr>
          <w:rFonts w:ascii="Calibri" w:hAnsi="Calibri" w:cs="Calibri"/>
          <w:color w:val="212121"/>
          <w:sz w:val="22"/>
          <w:szCs w:val="22"/>
        </w:rPr>
        <w:t>judicial spending records.</w:t>
      </w:r>
    </w:p>
    <w:p w14:paraId="0E7CFF22" w14:textId="575CBC33" w:rsidR="00AB7D3A" w:rsidRDefault="00AB7D3A" w:rsidP="00120565">
      <w:pPr>
        <w:rPr>
          <w:rFonts w:ascii="Calibri" w:hAnsi="Calibri" w:cs="Calibri"/>
          <w:color w:val="212121"/>
          <w:sz w:val="22"/>
          <w:szCs w:val="22"/>
        </w:rPr>
      </w:pPr>
      <w:r>
        <w:rPr>
          <w:rFonts w:ascii="Calibri" w:hAnsi="Calibri" w:cs="Calibri"/>
          <w:color w:val="212121"/>
          <w:sz w:val="22"/>
          <w:szCs w:val="22"/>
        </w:rPr>
        <w:br/>
        <w:t>The most expensive state Supreme Court race in the United States had</w:t>
      </w:r>
      <w:r>
        <w:rPr>
          <w:rFonts w:ascii="Calibri" w:hAnsi="Calibri" w:cs="Calibri"/>
          <w:color w:val="212121"/>
          <w:sz w:val="22"/>
          <w:szCs w:val="22"/>
        </w:rPr>
        <w:t xml:space="preserve"> </w:t>
      </w:r>
      <w:r>
        <w:rPr>
          <w:rFonts w:ascii="Calibri" w:hAnsi="Calibri" w:cs="Calibri"/>
          <w:color w:val="212121"/>
          <w:sz w:val="22"/>
          <w:szCs w:val="22"/>
        </w:rPr>
        <w:t>been an Illinois contest in 2004, when $15 million was spent.</w:t>
      </w:r>
    </w:p>
    <w:p w14:paraId="7D0759E0" w14:textId="5DFBD419" w:rsidR="00AB7D3A" w:rsidRDefault="00AB7D3A" w:rsidP="00120565">
      <w:pPr>
        <w:rPr>
          <w:rFonts w:ascii="Calibri" w:hAnsi="Calibri" w:cs="Calibri"/>
          <w:color w:val="212121"/>
          <w:sz w:val="22"/>
          <w:szCs w:val="22"/>
        </w:rPr>
      </w:pPr>
      <w:r>
        <w:rPr>
          <w:rFonts w:ascii="Calibri" w:hAnsi="Calibri" w:cs="Calibri"/>
          <w:color w:val="212121"/>
          <w:sz w:val="22"/>
          <w:szCs w:val="22"/>
        </w:rPr>
        <w:br/>
        <w:t>The most expensive Supreme Court campaign in state history was the</w:t>
      </w:r>
      <w:r>
        <w:rPr>
          <w:rFonts w:ascii="Calibri" w:hAnsi="Calibri" w:cs="Calibri"/>
          <w:color w:val="212121"/>
          <w:sz w:val="22"/>
          <w:szCs w:val="22"/>
        </w:rPr>
        <w:t xml:space="preserve"> </w:t>
      </w:r>
      <w:r>
        <w:rPr>
          <w:rFonts w:ascii="Calibri" w:hAnsi="Calibri" w:cs="Calibri"/>
          <w:color w:val="212121"/>
          <w:sz w:val="22"/>
          <w:szCs w:val="22"/>
        </w:rPr>
        <w:t>2020 race in which candidates and groups combined to spend some $10</w:t>
      </w:r>
      <w:r>
        <w:rPr>
          <w:rFonts w:ascii="Calibri" w:hAnsi="Calibri" w:cs="Calibri"/>
          <w:color w:val="212121"/>
          <w:sz w:val="22"/>
          <w:szCs w:val="22"/>
        </w:rPr>
        <w:t xml:space="preserve"> </w:t>
      </w:r>
      <w:r>
        <w:rPr>
          <w:rFonts w:ascii="Calibri" w:hAnsi="Calibri" w:cs="Calibri"/>
          <w:color w:val="212121"/>
          <w:sz w:val="22"/>
          <w:szCs w:val="22"/>
        </w:rPr>
        <w:t>million, according to the Wisconsin Democracy Campaign.</w:t>
      </w:r>
    </w:p>
    <w:p w14:paraId="62BD1122" w14:textId="53FA7CC7" w:rsidR="00AB7D3A" w:rsidRDefault="00AB7D3A" w:rsidP="00120565">
      <w:pPr>
        <w:rPr>
          <w:rFonts w:ascii="Calibri" w:hAnsi="Calibri" w:cs="Calibri"/>
          <w:color w:val="212121"/>
          <w:sz w:val="22"/>
          <w:szCs w:val="22"/>
        </w:rPr>
      </w:pPr>
      <w:r>
        <w:rPr>
          <w:rFonts w:ascii="Calibri" w:hAnsi="Calibri" w:cs="Calibri"/>
          <w:color w:val="212121"/>
          <w:sz w:val="22"/>
          <w:szCs w:val="22"/>
        </w:rPr>
        <w:br/>
        <w:t>As of March 17, the tally was at least $30 million and climbing,</w:t>
      </w:r>
      <w:r>
        <w:rPr>
          <w:rFonts w:ascii="Calibri" w:hAnsi="Calibri" w:cs="Calibri"/>
          <w:color w:val="212121"/>
          <w:sz w:val="22"/>
          <w:szCs w:val="22"/>
        </w:rPr>
        <w:t xml:space="preserve"> </w:t>
      </w:r>
      <w:r>
        <w:rPr>
          <w:rFonts w:ascii="Calibri" w:hAnsi="Calibri" w:cs="Calibri"/>
          <w:color w:val="212121"/>
          <w:sz w:val="22"/>
          <w:szCs w:val="22"/>
        </w:rPr>
        <w:t>according to numbers</w:t>
      </w:r>
      <w:r w:rsidR="00CA3AFD">
        <w:rPr>
          <w:rFonts w:ascii="Calibri" w:hAnsi="Calibri" w:cs="Calibri"/>
          <w:color w:val="212121"/>
          <w:sz w:val="22"/>
          <w:szCs w:val="22"/>
        </w:rPr>
        <w:t xml:space="preserve"> </w:t>
      </w:r>
      <w:r>
        <w:rPr>
          <w:rFonts w:ascii="Calibri" w:hAnsi="Calibri" w:cs="Calibri"/>
          <w:color w:val="212121"/>
          <w:sz w:val="22"/>
          <w:szCs w:val="22"/>
        </w:rPr>
        <w:t>from</w:t>
      </w:r>
      <w:r>
        <w:rPr>
          <w:rStyle w:val="apple-converted-space"/>
          <w:rFonts w:ascii="Calibri" w:hAnsi="Calibri" w:cs="Calibri"/>
          <w:color w:val="212121"/>
          <w:sz w:val="22"/>
          <w:szCs w:val="22"/>
        </w:rPr>
        <w:t> </w:t>
      </w:r>
      <w:r>
        <w:rPr>
          <w:rFonts w:ascii="Calibri" w:hAnsi="Calibri" w:cs="Calibri"/>
          <w:color w:val="212121"/>
          <w:sz w:val="22"/>
          <w:szCs w:val="22"/>
        </w:rPr>
        <w:t>WisPolitics.com.</w:t>
      </w:r>
    </w:p>
    <w:p w14:paraId="668A00B4" w14:textId="68EE53A8" w:rsidR="00AB7D3A" w:rsidRDefault="00AB7D3A" w:rsidP="00120565">
      <w:pPr>
        <w:rPr>
          <w:rFonts w:ascii="Calibri" w:hAnsi="Calibri" w:cs="Calibri"/>
          <w:color w:val="212121"/>
          <w:sz w:val="22"/>
          <w:szCs w:val="22"/>
        </w:rPr>
      </w:pPr>
      <w:r>
        <w:rPr>
          <w:rFonts w:ascii="Calibri" w:hAnsi="Calibri" w:cs="Calibri"/>
          <w:color w:val="212121"/>
          <w:sz w:val="22"/>
          <w:szCs w:val="22"/>
        </w:rPr>
        <w:br/>
        <w:t>And it's tilted very much in favor of the liberal candidate, Milwaukee</w:t>
      </w:r>
      <w:r>
        <w:rPr>
          <w:rFonts w:ascii="Calibri" w:hAnsi="Calibri" w:cs="Calibri"/>
          <w:color w:val="212121"/>
          <w:sz w:val="22"/>
          <w:szCs w:val="22"/>
        </w:rPr>
        <w:t xml:space="preserve"> </w:t>
      </w:r>
      <w:r>
        <w:rPr>
          <w:rFonts w:ascii="Calibri" w:hAnsi="Calibri" w:cs="Calibri"/>
          <w:color w:val="212121"/>
          <w:sz w:val="22"/>
          <w:szCs w:val="22"/>
        </w:rPr>
        <w:t xml:space="preserve">County Judge Janet </w:t>
      </w:r>
      <w:proofErr w:type="spellStart"/>
      <w:r>
        <w:rPr>
          <w:rFonts w:ascii="Calibri" w:hAnsi="Calibri" w:cs="Calibri"/>
          <w:color w:val="212121"/>
          <w:sz w:val="22"/>
          <w:szCs w:val="22"/>
        </w:rPr>
        <w:t>Protasiewicz</w:t>
      </w:r>
      <w:proofErr w:type="spellEnd"/>
      <w:r>
        <w:rPr>
          <w:rFonts w:ascii="Calibri" w:hAnsi="Calibri" w:cs="Calibri"/>
          <w:color w:val="212121"/>
          <w:sz w:val="22"/>
          <w:szCs w:val="22"/>
        </w:rPr>
        <w:t>. Until mid-March, conservative former</w:t>
      </w:r>
      <w:r>
        <w:rPr>
          <w:rFonts w:ascii="Calibri" w:hAnsi="Calibri" w:cs="Calibri"/>
          <w:color w:val="212121"/>
          <w:sz w:val="22"/>
          <w:szCs w:val="22"/>
        </w:rPr>
        <w:t xml:space="preserve"> </w:t>
      </w:r>
      <w:r>
        <w:rPr>
          <w:rFonts w:ascii="Calibri" w:hAnsi="Calibri" w:cs="Calibri"/>
          <w:color w:val="212121"/>
          <w:sz w:val="22"/>
          <w:szCs w:val="22"/>
        </w:rPr>
        <w:t>Justice Daniel Kelly had yet to even air an ad.</w:t>
      </w:r>
    </w:p>
    <w:p w14:paraId="4772A202" w14:textId="792F0594" w:rsidR="00AB7D3A" w:rsidRDefault="00AB7D3A" w:rsidP="00120565">
      <w:pPr>
        <w:rPr>
          <w:rFonts w:ascii="Calibri" w:hAnsi="Calibri" w:cs="Calibri"/>
          <w:color w:val="212121"/>
          <w:sz w:val="22"/>
          <w:szCs w:val="22"/>
        </w:rPr>
      </w:pPr>
      <w:r>
        <w:rPr>
          <w:rFonts w:ascii="Calibri" w:hAnsi="Calibri" w:cs="Calibri"/>
          <w:color w:val="212121"/>
          <w:sz w:val="22"/>
          <w:szCs w:val="22"/>
        </w:rPr>
        <w:br/>
        <w:t>That finally changed on March 17, when Kelly unveiled his first TV ad</w:t>
      </w:r>
      <w:r>
        <w:rPr>
          <w:rFonts w:ascii="Calibri" w:hAnsi="Calibri" w:cs="Calibri"/>
          <w:color w:val="212121"/>
          <w:sz w:val="22"/>
          <w:szCs w:val="22"/>
        </w:rPr>
        <w:t xml:space="preserve"> </w:t>
      </w:r>
      <w:r>
        <w:rPr>
          <w:rFonts w:ascii="Calibri" w:hAnsi="Calibri" w:cs="Calibri"/>
          <w:color w:val="212121"/>
          <w:sz w:val="22"/>
          <w:szCs w:val="22"/>
        </w:rPr>
        <w:t xml:space="preserve">of the campaign, knocking </w:t>
      </w:r>
      <w:proofErr w:type="spellStart"/>
      <w:r>
        <w:rPr>
          <w:rFonts w:ascii="Calibri" w:hAnsi="Calibri" w:cs="Calibri"/>
          <w:color w:val="212121"/>
          <w:sz w:val="22"/>
          <w:szCs w:val="22"/>
        </w:rPr>
        <w:t>Protasiewicz</w:t>
      </w:r>
      <w:proofErr w:type="spellEnd"/>
      <w:r>
        <w:rPr>
          <w:rFonts w:ascii="Calibri" w:hAnsi="Calibri" w:cs="Calibri"/>
          <w:color w:val="212121"/>
          <w:sz w:val="22"/>
          <w:szCs w:val="22"/>
        </w:rPr>
        <w:t xml:space="preserve"> for letting “dangerous</w:t>
      </w:r>
      <w:r>
        <w:rPr>
          <w:rFonts w:ascii="Calibri" w:hAnsi="Calibri" w:cs="Calibri"/>
          <w:color w:val="212121"/>
          <w:sz w:val="22"/>
          <w:szCs w:val="22"/>
        </w:rPr>
        <w:t xml:space="preserve"> </w:t>
      </w:r>
      <w:r>
        <w:rPr>
          <w:rFonts w:ascii="Calibri" w:hAnsi="Calibri" w:cs="Calibri"/>
          <w:color w:val="212121"/>
          <w:sz w:val="22"/>
          <w:szCs w:val="22"/>
        </w:rPr>
        <w:t>criminals back into our streets.”</w:t>
      </w:r>
    </w:p>
    <w:p w14:paraId="7CC399DA" w14:textId="171BA373" w:rsidR="00AB7D3A" w:rsidRDefault="00AB7D3A" w:rsidP="00120565">
      <w:pPr>
        <w:rPr>
          <w:rFonts w:ascii="Calibri" w:hAnsi="Calibri" w:cs="Calibri"/>
          <w:color w:val="212121"/>
          <w:sz w:val="22"/>
          <w:szCs w:val="22"/>
        </w:rPr>
      </w:pPr>
      <w:r>
        <w:rPr>
          <w:rFonts w:ascii="Calibri" w:hAnsi="Calibri" w:cs="Calibri"/>
          <w:color w:val="212121"/>
          <w:sz w:val="22"/>
          <w:szCs w:val="22"/>
        </w:rPr>
        <w:br/>
        <w:t>WisPolitics.com</w:t>
      </w:r>
      <w:r>
        <w:rPr>
          <w:rStyle w:val="apple-converted-space"/>
          <w:rFonts w:ascii="Calibri" w:hAnsi="Calibri" w:cs="Calibri"/>
          <w:color w:val="212121"/>
          <w:sz w:val="22"/>
          <w:szCs w:val="22"/>
        </w:rPr>
        <w:t> </w:t>
      </w:r>
      <w:r>
        <w:rPr>
          <w:rFonts w:ascii="Calibri" w:hAnsi="Calibri" w:cs="Calibri"/>
          <w:color w:val="212121"/>
          <w:sz w:val="22"/>
          <w:szCs w:val="22"/>
        </w:rPr>
        <w:t>tracked more than $21.3 million in spending</w:t>
      </w:r>
      <w:r>
        <w:rPr>
          <w:rFonts w:ascii="Calibri" w:hAnsi="Calibri" w:cs="Calibri"/>
          <w:color w:val="212121"/>
          <w:sz w:val="22"/>
          <w:szCs w:val="22"/>
        </w:rPr>
        <w:t xml:space="preserve"> </w:t>
      </w:r>
      <w:r>
        <w:rPr>
          <w:rFonts w:ascii="Calibri" w:hAnsi="Calibri" w:cs="Calibri"/>
          <w:color w:val="212121"/>
          <w:sz w:val="22"/>
          <w:szCs w:val="22"/>
        </w:rPr>
        <w:t>post-primary through March 17. Of that, just $6.3 million had gone to</w:t>
      </w:r>
      <w:r>
        <w:rPr>
          <w:rFonts w:ascii="Calibri" w:hAnsi="Calibri" w:cs="Calibri"/>
          <w:color w:val="212121"/>
          <w:sz w:val="22"/>
          <w:szCs w:val="22"/>
        </w:rPr>
        <w:t xml:space="preserve"> </w:t>
      </w:r>
      <w:r>
        <w:rPr>
          <w:rFonts w:ascii="Calibri" w:hAnsi="Calibri" w:cs="Calibri"/>
          <w:color w:val="212121"/>
          <w:sz w:val="22"/>
          <w:szCs w:val="22"/>
        </w:rPr>
        <w:t>backing Kelly. That didn't include Kelly’s first buy, details of which</w:t>
      </w:r>
      <w:r>
        <w:rPr>
          <w:rFonts w:ascii="Calibri" w:hAnsi="Calibri" w:cs="Calibri"/>
          <w:color w:val="212121"/>
          <w:sz w:val="22"/>
          <w:szCs w:val="22"/>
        </w:rPr>
        <w:t xml:space="preserve"> </w:t>
      </w:r>
      <w:r>
        <w:rPr>
          <w:rFonts w:ascii="Calibri" w:hAnsi="Calibri" w:cs="Calibri"/>
          <w:color w:val="212121"/>
          <w:sz w:val="22"/>
          <w:szCs w:val="22"/>
        </w:rPr>
        <w:t>were still trickling in March 17.</w:t>
      </w:r>
    </w:p>
    <w:p w14:paraId="515D36BC" w14:textId="77777777" w:rsidR="00AB7D3A" w:rsidRDefault="00AB7D3A" w:rsidP="00120565">
      <w:pPr>
        <w:rPr>
          <w:rFonts w:ascii="Calibri" w:hAnsi="Calibri" w:cs="Calibri"/>
          <w:color w:val="212121"/>
          <w:sz w:val="22"/>
          <w:szCs w:val="22"/>
        </w:rPr>
      </w:pPr>
      <w:r>
        <w:rPr>
          <w:rFonts w:ascii="Calibri" w:hAnsi="Calibri" w:cs="Calibri"/>
          <w:color w:val="212121"/>
          <w:sz w:val="22"/>
          <w:szCs w:val="22"/>
        </w:rPr>
        <w:br/>
        <w:t>That's a lot of green, even if it was St. Patrick's Day.</w:t>
      </w:r>
    </w:p>
    <w:p w14:paraId="4478536E" w14:textId="572569EB" w:rsidR="00AB7D3A" w:rsidRDefault="00AB7D3A" w:rsidP="00120565">
      <w:pPr>
        <w:rPr>
          <w:rFonts w:ascii="Calibri" w:hAnsi="Calibri" w:cs="Calibri"/>
          <w:color w:val="212121"/>
          <w:sz w:val="22"/>
          <w:szCs w:val="22"/>
        </w:rPr>
      </w:pPr>
      <w:r>
        <w:rPr>
          <w:rFonts w:ascii="Calibri" w:hAnsi="Calibri" w:cs="Calibri"/>
          <w:color w:val="212121"/>
          <w:sz w:val="22"/>
          <w:szCs w:val="22"/>
        </w:rPr>
        <w:br/>
        <w:t>All of that for a 10-year seat on the state's highest court.</w:t>
      </w:r>
    </w:p>
    <w:p w14:paraId="0D40E083" w14:textId="77777777" w:rsidR="00AB7D3A" w:rsidRDefault="00AB7D3A" w:rsidP="00120565">
      <w:pPr>
        <w:rPr>
          <w:rFonts w:ascii="Calibri" w:hAnsi="Calibri" w:cs="Calibri"/>
          <w:color w:val="212121"/>
          <w:sz w:val="22"/>
          <w:szCs w:val="22"/>
        </w:rPr>
      </w:pPr>
      <w:r>
        <w:rPr>
          <w:rFonts w:ascii="Calibri" w:hAnsi="Calibri" w:cs="Calibri"/>
          <w:color w:val="212121"/>
          <w:sz w:val="22"/>
          <w:szCs w:val="22"/>
        </w:rPr>
        <w:br/>
        <w:t>Why so much spending?</w:t>
      </w:r>
    </w:p>
    <w:p w14:paraId="6D9FC3FD" w14:textId="252EB799" w:rsidR="00AB7D3A" w:rsidRDefault="00AB7D3A" w:rsidP="00AB7D3A">
      <w:pPr>
        <w:rPr>
          <w:rFonts w:ascii="Calibri" w:hAnsi="Calibri" w:cs="Calibri"/>
          <w:color w:val="212121"/>
          <w:sz w:val="22"/>
          <w:szCs w:val="22"/>
        </w:rPr>
      </w:pPr>
      <w:r>
        <w:rPr>
          <w:rFonts w:ascii="Calibri" w:hAnsi="Calibri" w:cs="Calibri"/>
          <w:color w:val="212121"/>
          <w:sz w:val="22"/>
          <w:szCs w:val="22"/>
        </w:rPr>
        <w:br/>
        <w:t>A few reasons:</w:t>
      </w:r>
    </w:p>
    <w:p w14:paraId="2E633C06" w14:textId="5311D185" w:rsidR="00AB7D3A" w:rsidRDefault="00AB7D3A" w:rsidP="00AB7D3A">
      <w:pPr>
        <w:ind w:left="720"/>
        <w:rPr>
          <w:rFonts w:ascii="Calibri" w:hAnsi="Calibri" w:cs="Calibri"/>
          <w:color w:val="212121"/>
          <w:sz w:val="22"/>
          <w:szCs w:val="22"/>
        </w:rPr>
      </w:pPr>
      <w:r>
        <w:rPr>
          <w:rFonts w:ascii="Calibri" w:hAnsi="Calibri" w:cs="Calibri"/>
          <w:color w:val="212121"/>
          <w:sz w:val="22"/>
          <w:szCs w:val="22"/>
        </w:rPr>
        <w:t>--The race will determine philosophical control of the court, which</w:t>
      </w:r>
      <w:r>
        <w:rPr>
          <w:rFonts w:ascii="Calibri" w:hAnsi="Calibri" w:cs="Calibri"/>
          <w:color w:val="212121"/>
          <w:sz w:val="22"/>
          <w:szCs w:val="22"/>
        </w:rPr>
        <w:br/>
        <w:t>has been in conservative hands for more than a decade. Conservative</w:t>
      </w:r>
      <w:r>
        <w:rPr>
          <w:rFonts w:ascii="Calibri" w:hAnsi="Calibri" w:cs="Calibri"/>
          <w:color w:val="212121"/>
          <w:sz w:val="22"/>
          <w:szCs w:val="22"/>
        </w:rPr>
        <w:br/>
        <w:t xml:space="preserve">Patience Roggensack is retiring. </w:t>
      </w:r>
      <w:proofErr w:type="gramStart"/>
      <w:r>
        <w:rPr>
          <w:rFonts w:ascii="Calibri" w:hAnsi="Calibri" w:cs="Calibri"/>
          <w:color w:val="212121"/>
          <w:sz w:val="22"/>
          <w:szCs w:val="22"/>
        </w:rPr>
        <w:t>So</w:t>
      </w:r>
      <w:proofErr w:type="gramEnd"/>
      <w:r>
        <w:rPr>
          <w:rFonts w:ascii="Calibri" w:hAnsi="Calibri" w:cs="Calibri"/>
          <w:color w:val="212121"/>
          <w:sz w:val="22"/>
          <w:szCs w:val="22"/>
        </w:rPr>
        <w:t xml:space="preserve"> the 4-3 conservative edge could</w:t>
      </w:r>
      <w:r>
        <w:rPr>
          <w:rFonts w:ascii="Calibri" w:hAnsi="Calibri" w:cs="Calibri"/>
          <w:color w:val="212121"/>
          <w:sz w:val="22"/>
          <w:szCs w:val="22"/>
        </w:rPr>
        <w:br/>
        <w:t>flip.</w:t>
      </w:r>
    </w:p>
    <w:p w14:paraId="6B395727" w14:textId="77777777" w:rsidR="00AB7D3A" w:rsidRDefault="00AB7D3A" w:rsidP="00AB7D3A">
      <w:pPr>
        <w:ind w:left="720"/>
        <w:rPr>
          <w:rFonts w:ascii="Calibri" w:hAnsi="Calibri" w:cs="Calibri"/>
          <w:color w:val="212121"/>
          <w:sz w:val="22"/>
          <w:szCs w:val="22"/>
        </w:rPr>
      </w:pPr>
      <w:r>
        <w:rPr>
          <w:rFonts w:ascii="Calibri" w:hAnsi="Calibri" w:cs="Calibri"/>
          <w:color w:val="212121"/>
          <w:sz w:val="22"/>
          <w:szCs w:val="22"/>
        </w:rPr>
        <w:br/>
        <w:t>--A liberal court could reinstate abortion rights, overturn a</w:t>
      </w:r>
      <w:r>
        <w:rPr>
          <w:rFonts w:ascii="Calibri" w:hAnsi="Calibri" w:cs="Calibri"/>
          <w:color w:val="212121"/>
          <w:sz w:val="22"/>
          <w:szCs w:val="22"/>
        </w:rPr>
        <w:br/>
        <w:t>GOP-dominated legislative map and bring back voter rights favored by</w:t>
      </w:r>
      <w:r>
        <w:rPr>
          <w:rFonts w:ascii="Calibri" w:hAnsi="Calibri" w:cs="Calibri"/>
          <w:color w:val="212121"/>
          <w:sz w:val="22"/>
          <w:szCs w:val="22"/>
        </w:rPr>
        <w:br/>
        <w:t>Dems, who worry about another close presidential election in 2024.</w:t>
      </w:r>
    </w:p>
    <w:p w14:paraId="29276D93" w14:textId="77777777" w:rsidR="00AB7D3A" w:rsidRDefault="00AB7D3A" w:rsidP="00AB7D3A">
      <w:pPr>
        <w:ind w:left="720"/>
        <w:rPr>
          <w:rFonts w:ascii="Calibri" w:hAnsi="Calibri" w:cs="Calibri"/>
          <w:color w:val="212121"/>
          <w:sz w:val="22"/>
          <w:szCs w:val="22"/>
        </w:rPr>
      </w:pPr>
      <w:r>
        <w:rPr>
          <w:rFonts w:ascii="Calibri" w:hAnsi="Calibri" w:cs="Calibri"/>
          <w:color w:val="212121"/>
          <w:sz w:val="22"/>
          <w:szCs w:val="22"/>
        </w:rPr>
        <w:br/>
        <w:t>--The race has national implications, as Wisconsin is a purple state,</w:t>
      </w:r>
      <w:r>
        <w:rPr>
          <w:rFonts w:ascii="Calibri" w:hAnsi="Calibri" w:cs="Calibri"/>
          <w:color w:val="212121"/>
          <w:sz w:val="22"/>
          <w:szCs w:val="22"/>
        </w:rPr>
        <w:br/>
      </w:r>
      <w:r>
        <w:rPr>
          <w:rFonts w:ascii="Calibri" w:hAnsi="Calibri" w:cs="Calibri"/>
          <w:color w:val="212121"/>
          <w:sz w:val="22"/>
          <w:szCs w:val="22"/>
        </w:rPr>
        <w:lastRenderedPageBreak/>
        <w:t>a perennial presidential swing state and a favorite among big Dem</w:t>
      </w:r>
      <w:r>
        <w:rPr>
          <w:rFonts w:ascii="Calibri" w:hAnsi="Calibri" w:cs="Calibri"/>
          <w:color w:val="212121"/>
          <w:sz w:val="22"/>
          <w:szCs w:val="22"/>
        </w:rPr>
        <w:br/>
        <w:t>donors.</w:t>
      </w:r>
    </w:p>
    <w:p w14:paraId="5EEF383A" w14:textId="77777777" w:rsidR="00AB7D3A" w:rsidRDefault="00AB7D3A" w:rsidP="00120565">
      <w:pPr>
        <w:rPr>
          <w:rFonts w:ascii="Calibri" w:hAnsi="Calibri" w:cs="Calibri"/>
          <w:color w:val="212121"/>
          <w:sz w:val="22"/>
          <w:szCs w:val="22"/>
        </w:rPr>
      </w:pPr>
      <w:r>
        <w:rPr>
          <w:rFonts w:ascii="Calibri" w:hAnsi="Calibri" w:cs="Calibri"/>
          <w:color w:val="212121"/>
          <w:sz w:val="22"/>
          <w:szCs w:val="22"/>
        </w:rPr>
        <w:br/>
        <w:t>It all adds up to big, big money.</w:t>
      </w:r>
    </w:p>
    <w:p w14:paraId="12173CEA" w14:textId="7CD10D87" w:rsidR="00AB7D3A" w:rsidRDefault="00AB7D3A" w:rsidP="00120565">
      <w:pPr>
        <w:rPr>
          <w:rFonts w:ascii="Calibri" w:hAnsi="Calibri" w:cs="Calibri"/>
          <w:color w:val="212121"/>
          <w:sz w:val="22"/>
          <w:szCs w:val="22"/>
        </w:rPr>
      </w:pPr>
      <w:r>
        <w:rPr>
          <w:rFonts w:ascii="Calibri" w:hAnsi="Calibri" w:cs="Calibri"/>
          <w:color w:val="212121"/>
          <w:sz w:val="22"/>
          <w:szCs w:val="22"/>
        </w:rPr>
        <w:br/>
        <w:t>Republicans appear to be fearing the worst, with Democrats trying to</w:t>
      </w:r>
      <w:r>
        <w:rPr>
          <w:rFonts w:ascii="Calibri" w:hAnsi="Calibri" w:cs="Calibri"/>
          <w:color w:val="212121"/>
          <w:sz w:val="22"/>
          <w:szCs w:val="22"/>
        </w:rPr>
        <w:t xml:space="preserve"> </w:t>
      </w:r>
      <w:r>
        <w:rPr>
          <w:rFonts w:ascii="Calibri" w:hAnsi="Calibri" w:cs="Calibri"/>
          <w:color w:val="212121"/>
          <w:sz w:val="22"/>
          <w:szCs w:val="22"/>
        </w:rPr>
        <w:t>subdue their confidence and concentrate on the task at hand.</w:t>
      </w:r>
    </w:p>
    <w:p w14:paraId="34CAB7D0" w14:textId="4B9540CD" w:rsidR="00AB7D3A" w:rsidRDefault="00AB7D3A" w:rsidP="00120565">
      <w:pPr>
        <w:rPr>
          <w:rFonts w:ascii="Calibri" w:hAnsi="Calibri" w:cs="Calibri"/>
          <w:color w:val="212121"/>
          <w:sz w:val="22"/>
          <w:szCs w:val="22"/>
        </w:rPr>
      </w:pPr>
      <w:r>
        <w:rPr>
          <w:rFonts w:ascii="Calibri" w:hAnsi="Calibri" w:cs="Calibri"/>
          <w:color w:val="212121"/>
          <w:sz w:val="22"/>
          <w:szCs w:val="22"/>
        </w:rPr>
        <w:br/>
        <w:t>The race could also affect the outcome of a vacant state Senate seat</w:t>
      </w:r>
      <w:r>
        <w:rPr>
          <w:rFonts w:ascii="Calibri" w:hAnsi="Calibri" w:cs="Calibri"/>
          <w:color w:val="212121"/>
          <w:sz w:val="22"/>
          <w:szCs w:val="22"/>
        </w:rPr>
        <w:t xml:space="preserve"> </w:t>
      </w:r>
      <w:r>
        <w:rPr>
          <w:rFonts w:ascii="Calibri" w:hAnsi="Calibri" w:cs="Calibri"/>
          <w:color w:val="212121"/>
          <w:sz w:val="22"/>
          <w:szCs w:val="22"/>
        </w:rPr>
        <w:t>in suburban Milwaukee. That seat was once held by Republican Alberta</w:t>
      </w:r>
      <w:r>
        <w:rPr>
          <w:rFonts w:ascii="Calibri" w:hAnsi="Calibri" w:cs="Calibri"/>
          <w:color w:val="212121"/>
          <w:sz w:val="22"/>
          <w:szCs w:val="22"/>
        </w:rPr>
        <w:t xml:space="preserve"> </w:t>
      </w:r>
      <w:r>
        <w:rPr>
          <w:rFonts w:ascii="Calibri" w:hAnsi="Calibri" w:cs="Calibri"/>
          <w:color w:val="212121"/>
          <w:sz w:val="22"/>
          <w:szCs w:val="22"/>
        </w:rPr>
        <w:t xml:space="preserve">Darling, and Republican Rep. Dan </w:t>
      </w:r>
      <w:proofErr w:type="spellStart"/>
      <w:r>
        <w:rPr>
          <w:rFonts w:ascii="Calibri" w:hAnsi="Calibri" w:cs="Calibri"/>
          <w:color w:val="212121"/>
          <w:sz w:val="22"/>
          <w:szCs w:val="22"/>
        </w:rPr>
        <w:t>Knodl</w:t>
      </w:r>
      <w:proofErr w:type="spellEnd"/>
      <w:r>
        <w:rPr>
          <w:rFonts w:ascii="Calibri" w:hAnsi="Calibri" w:cs="Calibri"/>
          <w:color w:val="212121"/>
          <w:sz w:val="22"/>
          <w:szCs w:val="22"/>
        </w:rPr>
        <w:t xml:space="preserve"> is competing against</w:t>
      </w:r>
      <w:r>
        <w:rPr>
          <w:rFonts w:ascii="Calibri" w:hAnsi="Calibri" w:cs="Calibri"/>
          <w:color w:val="212121"/>
          <w:sz w:val="22"/>
          <w:szCs w:val="22"/>
        </w:rPr>
        <w:br/>
        <w:t xml:space="preserve">environmental attorney Jodi </w:t>
      </w:r>
      <w:proofErr w:type="spellStart"/>
      <w:r>
        <w:rPr>
          <w:rFonts w:ascii="Calibri" w:hAnsi="Calibri" w:cs="Calibri"/>
          <w:color w:val="212121"/>
          <w:sz w:val="22"/>
          <w:szCs w:val="22"/>
        </w:rPr>
        <w:t>Habush</w:t>
      </w:r>
      <w:proofErr w:type="spellEnd"/>
      <w:r>
        <w:rPr>
          <w:rFonts w:ascii="Calibri" w:hAnsi="Calibri" w:cs="Calibri"/>
          <w:color w:val="212121"/>
          <w:sz w:val="22"/>
          <w:szCs w:val="22"/>
        </w:rPr>
        <w:t xml:space="preserve"> </w:t>
      </w:r>
      <w:proofErr w:type="spellStart"/>
      <w:r>
        <w:rPr>
          <w:rFonts w:ascii="Calibri" w:hAnsi="Calibri" w:cs="Calibri"/>
          <w:color w:val="212121"/>
          <w:sz w:val="22"/>
          <w:szCs w:val="22"/>
        </w:rPr>
        <w:t>Sinykin</w:t>
      </w:r>
      <w:proofErr w:type="spellEnd"/>
      <w:r>
        <w:rPr>
          <w:rFonts w:ascii="Calibri" w:hAnsi="Calibri" w:cs="Calibri"/>
          <w:color w:val="212121"/>
          <w:sz w:val="22"/>
          <w:szCs w:val="22"/>
        </w:rPr>
        <w:t xml:space="preserve"> on April 4 to fill out</w:t>
      </w:r>
      <w:r>
        <w:rPr>
          <w:rFonts w:ascii="Calibri" w:hAnsi="Calibri" w:cs="Calibri"/>
          <w:color w:val="212121"/>
          <w:sz w:val="22"/>
          <w:szCs w:val="22"/>
        </w:rPr>
        <w:t xml:space="preserve"> </w:t>
      </w:r>
      <w:r>
        <w:rPr>
          <w:rFonts w:ascii="Calibri" w:hAnsi="Calibri" w:cs="Calibri"/>
          <w:color w:val="212121"/>
          <w:sz w:val="22"/>
          <w:szCs w:val="22"/>
        </w:rPr>
        <w:t>Darling's term.</w:t>
      </w:r>
    </w:p>
    <w:p w14:paraId="242BCE7C" w14:textId="759B44FB" w:rsidR="00AB7D3A" w:rsidRDefault="00AB7D3A" w:rsidP="00120565">
      <w:pPr>
        <w:rPr>
          <w:rFonts w:ascii="Calibri" w:hAnsi="Calibri" w:cs="Calibri"/>
          <w:color w:val="212121"/>
          <w:sz w:val="22"/>
          <w:szCs w:val="22"/>
        </w:rPr>
      </w:pPr>
      <w:r>
        <w:rPr>
          <w:rFonts w:ascii="Calibri" w:hAnsi="Calibri" w:cs="Calibri"/>
          <w:color w:val="212121"/>
          <w:sz w:val="22"/>
          <w:szCs w:val="22"/>
        </w:rPr>
        <w:br/>
        <w:t>Dem</w:t>
      </w:r>
      <w:r w:rsidR="00CA3AFD">
        <w:rPr>
          <w:rFonts w:ascii="Calibri" w:hAnsi="Calibri" w:cs="Calibri"/>
          <w:color w:val="212121"/>
          <w:sz w:val="22"/>
          <w:szCs w:val="22"/>
        </w:rPr>
        <w:t>ocrat</w:t>
      </w:r>
      <w:r>
        <w:rPr>
          <w:rFonts w:ascii="Calibri" w:hAnsi="Calibri" w:cs="Calibri"/>
          <w:color w:val="212121"/>
          <w:sz w:val="22"/>
          <w:szCs w:val="22"/>
        </w:rPr>
        <w:t>s are hoping for an upset in the GOP-leaning seat because of the</w:t>
      </w:r>
      <w:r>
        <w:rPr>
          <w:rFonts w:ascii="Calibri" w:hAnsi="Calibri" w:cs="Calibri"/>
          <w:color w:val="212121"/>
          <w:sz w:val="22"/>
          <w:szCs w:val="22"/>
        </w:rPr>
        <w:t xml:space="preserve"> </w:t>
      </w:r>
      <w:r>
        <w:rPr>
          <w:rFonts w:ascii="Calibri" w:hAnsi="Calibri" w:cs="Calibri"/>
          <w:color w:val="212121"/>
          <w:sz w:val="22"/>
          <w:szCs w:val="22"/>
        </w:rPr>
        <w:t>Supreme Court race turnout and the abortion rights issue.</w:t>
      </w:r>
    </w:p>
    <w:p w14:paraId="61FABEAA" w14:textId="42191AAF" w:rsidR="00471042" w:rsidRDefault="00AB7D3A" w:rsidP="00120565">
      <w:pPr>
        <w:rPr>
          <w:rFonts w:ascii="Calibri" w:hAnsi="Calibri" w:cs="Calibri"/>
          <w:color w:val="212121"/>
          <w:sz w:val="22"/>
          <w:szCs w:val="22"/>
        </w:rPr>
      </w:pPr>
      <w:r>
        <w:rPr>
          <w:rFonts w:ascii="Calibri" w:hAnsi="Calibri" w:cs="Calibri"/>
          <w:color w:val="212121"/>
          <w:sz w:val="22"/>
          <w:szCs w:val="22"/>
        </w:rPr>
        <w:br/>
        <w:t>Republicans would still control the state Senate if they lost the</w:t>
      </w:r>
      <w:r>
        <w:rPr>
          <w:rFonts w:ascii="Calibri" w:hAnsi="Calibri" w:cs="Calibri"/>
          <w:color w:val="212121"/>
          <w:sz w:val="22"/>
          <w:szCs w:val="22"/>
        </w:rPr>
        <w:t xml:space="preserve"> </w:t>
      </w:r>
      <w:r>
        <w:rPr>
          <w:rFonts w:ascii="Calibri" w:hAnsi="Calibri" w:cs="Calibri"/>
          <w:color w:val="212121"/>
          <w:sz w:val="22"/>
          <w:szCs w:val="22"/>
        </w:rPr>
        <w:t>seat, but it would be another blow to longtime Republican dominance in</w:t>
      </w:r>
      <w:r>
        <w:rPr>
          <w:rFonts w:ascii="Calibri" w:hAnsi="Calibri" w:cs="Calibri"/>
          <w:color w:val="212121"/>
          <w:sz w:val="22"/>
          <w:szCs w:val="22"/>
        </w:rPr>
        <w:t xml:space="preserve"> </w:t>
      </w:r>
      <w:r>
        <w:rPr>
          <w:rFonts w:ascii="Calibri" w:hAnsi="Calibri" w:cs="Calibri"/>
          <w:color w:val="212121"/>
          <w:sz w:val="22"/>
          <w:szCs w:val="22"/>
        </w:rPr>
        <w:t>the Milwaukee suburbs.</w:t>
      </w:r>
    </w:p>
    <w:p w14:paraId="0DA53E72" w14:textId="77777777" w:rsidR="00AB7D3A" w:rsidRPr="00120565" w:rsidRDefault="00AB7D3A" w:rsidP="00120565">
      <w:pPr>
        <w:rPr>
          <w:rFonts w:eastAsia="Times New Roman" w:cstheme="minorHAnsi"/>
        </w:rPr>
      </w:pPr>
    </w:p>
    <w:p w14:paraId="27D58562" w14:textId="275357F1" w:rsidR="00F65303" w:rsidRPr="00120565" w:rsidRDefault="00F65303" w:rsidP="009E741F">
      <w:pPr>
        <w:rPr>
          <w:rFonts w:cstheme="minorHAnsi"/>
          <w:sz w:val="22"/>
          <w:szCs w:val="22"/>
        </w:rPr>
      </w:pPr>
      <w:r w:rsidRPr="00120565">
        <w:rPr>
          <w:rFonts w:cstheme="minorHAnsi"/>
          <w:color w:val="000000"/>
          <w:sz w:val="22"/>
          <w:szCs w:val="22"/>
        </w:rPr>
        <w:t>For more, go to</w:t>
      </w:r>
      <w:r w:rsidRPr="00120565">
        <w:rPr>
          <w:rStyle w:val="apple-converted-space"/>
          <w:rFonts w:cstheme="minorHAnsi"/>
          <w:color w:val="000000"/>
          <w:sz w:val="22"/>
          <w:szCs w:val="22"/>
        </w:rPr>
        <w:t> </w:t>
      </w:r>
      <w:hyperlink r:id="rId5" w:tooltip="http://www.wispolitics.com/" w:history="1">
        <w:r w:rsidRPr="00120565">
          <w:rPr>
            <w:rStyle w:val="Hyperlink"/>
            <w:rFonts w:cstheme="minorHAnsi"/>
            <w:sz w:val="22"/>
            <w:szCs w:val="22"/>
          </w:rPr>
          <w:t>www.wispolitics.com</w:t>
        </w:r>
      </w:hyperlink>
    </w:p>
    <w:p w14:paraId="2E877B85" w14:textId="77777777" w:rsidR="00F65303" w:rsidRPr="00120565" w:rsidRDefault="00F65303" w:rsidP="009E741F">
      <w:pPr>
        <w:rPr>
          <w:rFonts w:cstheme="minorHAnsi"/>
          <w:sz w:val="22"/>
          <w:szCs w:val="22"/>
        </w:rPr>
      </w:pPr>
    </w:p>
    <w:p w14:paraId="5CEAE3E8" w14:textId="054D5EC8" w:rsidR="009E741F" w:rsidRPr="00120565" w:rsidRDefault="009E741F" w:rsidP="009E741F">
      <w:pPr>
        <w:rPr>
          <w:rFonts w:cstheme="minorHAnsi"/>
          <w:i/>
          <w:iCs/>
          <w:sz w:val="22"/>
          <w:szCs w:val="22"/>
        </w:rPr>
      </w:pPr>
      <w:r w:rsidRPr="00120565">
        <w:rPr>
          <w:rFonts w:cstheme="minorHAnsi"/>
          <w:i/>
          <w:iCs/>
          <w:sz w:val="22"/>
          <w:szCs w:val="22"/>
        </w:rPr>
        <w:t xml:space="preserve">The Capitol Report is written by the editorial staff at WisPolitics.com, a nonpartisan, Madison-based news service that specializes in coverage of government and </w:t>
      </w:r>
      <w:r w:rsidR="003D31C4" w:rsidRPr="00120565">
        <w:rPr>
          <w:rFonts w:cstheme="minorHAnsi"/>
          <w:i/>
          <w:iCs/>
          <w:sz w:val="22"/>
          <w:szCs w:val="22"/>
        </w:rPr>
        <w:t>politics and</w:t>
      </w:r>
      <w:r w:rsidRPr="00120565">
        <w:rPr>
          <w:rFonts w:cstheme="minorHAnsi"/>
          <w:i/>
          <w:iCs/>
          <w:sz w:val="22"/>
          <w:szCs w:val="22"/>
        </w:rPr>
        <w:t xml:space="preserve"> is distributed for publication by members of the Wisconsin Newspaper Association.</w:t>
      </w:r>
    </w:p>
    <w:p w14:paraId="3A36200F" w14:textId="77777777" w:rsidR="009E741F" w:rsidRPr="00120565" w:rsidRDefault="009E741F" w:rsidP="009E741F">
      <w:pPr>
        <w:rPr>
          <w:rFonts w:cstheme="minorHAnsi"/>
          <w:i/>
          <w:iCs/>
          <w:sz w:val="22"/>
          <w:szCs w:val="22"/>
        </w:rPr>
      </w:pPr>
    </w:p>
    <w:p w14:paraId="431D147D" w14:textId="4978C50D" w:rsidR="009E741F" w:rsidRPr="00120565" w:rsidRDefault="009E741F" w:rsidP="009E741F">
      <w:pPr>
        <w:rPr>
          <w:rFonts w:cstheme="minorHAnsi"/>
          <w:i/>
          <w:iCs/>
          <w:sz w:val="22"/>
          <w:szCs w:val="22"/>
        </w:rPr>
      </w:pPr>
      <w:r w:rsidRPr="00120565">
        <w:rPr>
          <w:rFonts w:cstheme="minorHAnsi"/>
          <w:i/>
          <w:iCs/>
          <w:sz w:val="22"/>
          <w:szCs w:val="22"/>
        </w:rPr>
        <w:t>Copyright © WisPolitics.com</w:t>
      </w:r>
    </w:p>
    <w:p w14:paraId="5B7168A7" w14:textId="00E8719A" w:rsidR="0073592A" w:rsidRPr="00120565" w:rsidRDefault="0073592A" w:rsidP="0073592A">
      <w:pPr>
        <w:rPr>
          <w:rFonts w:cstheme="minorHAnsi"/>
          <w:i/>
          <w:iCs/>
        </w:rPr>
      </w:pPr>
    </w:p>
    <w:sectPr w:rsidR="0073592A" w:rsidRPr="00120565"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E6BF5"/>
    <w:multiLevelType w:val="multilevel"/>
    <w:tmpl w:val="EAE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364B5"/>
    <w:multiLevelType w:val="multilevel"/>
    <w:tmpl w:val="8EE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341164">
    <w:abstractNumId w:val="0"/>
  </w:num>
  <w:num w:numId="2" w16cid:durableId="365254253">
    <w:abstractNumId w:val="2"/>
  </w:num>
  <w:num w:numId="3" w16cid:durableId="172216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23DC2"/>
    <w:rsid w:val="00034D7B"/>
    <w:rsid w:val="0006627D"/>
    <w:rsid w:val="000C7F35"/>
    <w:rsid w:val="000E7046"/>
    <w:rsid w:val="00120565"/>
    <w:rsid w:val="00143B0C"/>
    <w:rsid w:val="001B5924"/>
    <w:rsid w:val="0037149B"/>
    <w:rsid w:val="003D31C4"/>
    <w:rsid w:val="00471042"/>
    <w:rsid w:val="004B4BE0"/>
    <w:rsid w:val="00501CD3"/>
    <w:rsid w:val="005A4258"/>
    <w:rsid w:val="005B2FD5"/>
    <w:rsid w:val="005E4B1A"/>
    <w:rsid w:val="0060768D"/>
    <w:rsid w:val="00675AE1"/>
    <w:rsid w:val="006A0CC6"/>
    <w:rsid w:val="007216FC"/>
    <w:rsid w:val="0073592A"/>
    <w:rsid w:val="00767ADF"/>
    <w:rsid w:val="007D7FDE"/>
    <w:rsid w:val="00822C8F"/>
    <w:rsid w:val="00827A69"/>
    <w:rsid w:val="008626FF"/>
    <w:rsid w:val="008B16A2"/>
    <w:rsid w:val="008C0EFE"/>
    <w:rsid w:val="009A1059"/>
    <w:rsid w:val="009B17F8"/>
    <w:rsid w:val="009E741F"/>
    <w:rsid w:val="00A07687"/>
    <w:rsid w:val="00A464E3"/>
    <w:rsid w:val="00A53F7F"/>
    <w:rsid w:val="00A66F3E"/>
    <w:rsid w:val="00AB7D3A"/>
    <w:rsid w:val="00AE7B7E"/>
    <w:rsid w:val="00B742BD"/>
    <w:rsid w:val="00C42A93"/>
    <w:rsid w:val="00C60855"/>
    <w:rsid w:val="00CA3AFD"/>
    <w:rsid w:val="00CB44EB"/>
    <w:rsid w:val="00D17984"/>
    <w:rsid w:val="00D32A9D"/>
    <w:rsid w:val="00D5412C"/>
    <w:rsid w:val="00DE4A45"/>
    <w:rsid w:val="00DE61D3"/>
    <w:rsid w:val="00EE50A0"/>
    <w:rsid w:val="00F63BEB"/>
    <w:rsid w:val="00F65303"/>
    <w:rsid w:val="00F7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 w:type="paragraph" w:styleId="NormalWeb">
    <w:name w:val="Normal (Web)"/>
    <w:basedOn w:val="Normal"/>
    <w:uiPriority w:val="99"/>
    <w:unhideWhenUsed/>
    <w:rsid w:val="006A0CC6"/>
    <w:pPr>
      <w:spacing w:before="100" w:beforeAutospacing="1" w:after="100" w:afterAutospacing="1"/>
    </w:pPr>
    <w:rPr>
      <w:rFonts w:ascii="Times New Roman" w:eastAsia="Times New Roman" w:hAnsi="Times New Roman" w:cs="Times New Roman"/>
    </w:rPr>
  </w:style>
  <w:style w:type="character" w:customStyle="1" w:styleId="gmail-il">
    <w:name w:val="gmail-il"/>
    <w:basedOn w:val="DefaultParagraphFont"/>
    <w:rsid w:val="005A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903">
      <w:bodyDiv w:val="1"/>
      <w:marLeft w:val="0"/>
      <w:marRight w:val="0"/>
      <w:marTop w:val="0"/>
      <w:marBottom w:val="0"/>
      <w:divBdr>
        <w:top w:val="none" w:sz="0" w:space="0" w:color="auto"/>
        <w:left w:val="none" w:sz="0" w:space="0" w:color="auto"/>
        <w:bottom w:val="none" w:sz="0" w:space="0" w:color="auto"/>
        <w:right w:val="none" w:sz="0" w:space="0" w:color="auto"/>
      </w:divBdr>
      <w:divsChild>
        <w:div w:id="2054114510">
          <w:marLeft w:val="0"/>
          <w:marRight w:val="0"/>
          <w:marTop w:val="0"/>
          <w:marBottom w:val="0"/>
          <w:divBdr>
            <w:top w:val="none" w:sz="0" w:space="0" w:color="auto"/>
            <w:left w:val="none" w:sz="0" w:space="0" w:color="auto"/>
            <w:bottom w:val="none" w:sz="0" w:space="0" w:color="auto"/>
            <w:right w:val="none" w:sz="0" w:space="0" w:color="auto"/>
          </w:divBdr>
        </w:div>
        <w:div w:id="120342656">
          <w:marLeft w:val="0"/>
          <w:marRight w:val="0"/>
          <w:marTop w:val="0"/>
          <w:marBottom w:val="0"/>
          <w:divBdr>
            <w:top w:val="none" w:sz="0" w:space="0" w:color="auto"/>
            <w:left w:val="none" w:sz="0" w:space="0" w:color="auto"/>
            <w:bottom w:val="none" w:sz="0" w:space="0" w:color="auto"/>
            <w:right w:val="none" w:sz="0" w:space="0" w:color="auto"/>
          </w:divBdr>
        </w:div>
        <w:div w:id="57680071">
          <w:marLeft w:val="0"/>
          <w:marRight w:val="0"/>
          <w:marTop w:val="0"/>
          <w:marBottom w:val="0"/>
          <w:divBdr>
            <w:top w:val="none" w:sz="0" w:space="0" w:color="auto"/>
            <w:left w:val="none" w:sz="0" w:space="0" w:color="auto"/>
            <w:bottom w:val="none" w:sz="0" w:space="0" w:color="auto"/>
            <w:right w:val="none" w:sz="0" w:space="0" w:color="auto"/>
          </w:divBdr>
        </w:div>
        <w:div w:id="107353173">
          <w:marLeft w:val="0"/>
          <w:marRight w:val="0"/>
          <w:marTop w:val="0"/>
          <w:marBottom w:val="0"/>
          <w:divBdr>
            <w:top w:val="none" w:sz="0" w:space="0" w:color="auto"/>
            <w:left w:val="none" w:sz="0" w:space="0" w:color="auto"/>
            <w:bottom w:val="none" w:sz="0" w:space="0" w:color="auto"/>
            <w:right w:val="none" w:sz="0" w:space="0" w:color="auto"/>
          </w:divBdr>
        </w:div>
      </w:divsChild>
    </w:div>
    <w:div w:id="132990978">
      <w:bodyDiv w:val="1"/>
      <w:marLeft w:val="0"/>
      <w:marRight w:val="0"/>
      <w:marTop w:val="0"/>
      <w:marBottom w:val="0"/>
      <w:divBdr>
        <w:top w:val="none" w:sz="0" w:space="0" w:color="auto"/>
        <w:left w:val="none" w:sz="0" w:space="0" w:color="auto"/>
        <w:bottom w:val="none" w:sz="0" w:space="0" w:color="auto"/>
        <w:right w:val="none" w:sz="0" w:space="0" w:color="auto"/>
      </w:divBdr>
    </w:div>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455560069">
      <w:bodyDiv w:val="1"/>
      <w:marLeft w:val="0"/>
      <w:marRight w:val="0"/>
      <w:marTop w:val="0"/>
      <w:marBottom w:val="0"/>
      <w:divBdr>
        <w:top w:val="none" w:sz="0" w:space="0" w:color="auto"/>
        <w:left w:val="none" w:sz="0" w:space="0" w:color="auto"/>
        <w:bottom w:val="none" w:sz="0" w:space="0" w:color="auto"/>
        <w:right w:val="none" w:sz="0" w:space="0" w:color="auto"/>
      </w:divBdr>
      <w:divsChild>
        <w:div w:id="1038168288">
          <w:marLeft w:val="0"/>
          <w:marRight w:val="0"/>
          <w:marTop w:val="0"/>
          <w:marBottom w:val="0"/>
          <w:divBdr>
            <w:top w:val="none" w:sz="0" w:space="0" w:color="auto"/>
            <w:left w:val="none" w:sz="0" w:space="0" w:color="auto"/>
            <w:bottom w:val="none" w:sz="0" w:space="0" w:color="auto"/>
            <w:right w:val="none" w:sz="0" w:space="0" w:color="auto"/>
          </w:divBdr>
        </w:div>
        <w:div w:id="421684028">
          <w:marLeft w:val="0"/>
          <w:marRight w:val="0"/>
          <w:marTop w:val="0"/>
          <w:marBottom w:val="0"/>
          <w:divBdr>
            <w:top w:val="none" w:sz="0" w:space="0" w:color="auto"/>
            <w:left w:val="none" w:sz="0" w:space="0" w:color="auto"/>
            <w:bottom w:val="none" w:sz="0" w:space="0" w:color="auto"/>
            <w:right w:val="none" w:sz="0" w:space="0" w:color="auto"/>
          </w:divBdr>
        </w:div>
      </w:divsChild>
    </w:div>
    <w:div w:id="733116782">
      <w:bodyDiv w:val="1"/>
      <w:marLeft w:val="0"/>
      <w:marRight w:val="0"/>
      <w:marTop w:val="0"/>
      <w:marBottom w:val="0"/>
      <w:divBdr>
        <w:top w:val="none" w:sz="0" w:space="0" w:color="auto"/>
        <w:left w:val="none" w:sz="0" w:space="0" w:color="auto"/>
        <w:bottom w:val="none" w:sz="0" w:space="0" w:color="auto"/>
        <w:right w:val="none" w:sz="0" w:space="0" w:color="auto"/>
      </w:divBdr>
    </w:div>
    <w:div w:id="1280068182">
      <w:bodyDiv w:val="1"/>
      <w:marLeft w:val="0"/>
      <w:marRight w:val="0"/>
      <w:marTop w:val="0"/>
      <w:marBottom w:val="0"/>
      <w:divBdr>
        <w:top w:val="none" w:sz="0" w:space="0" w:color="auto"/>
        <w:left w:val="none" w:sz="0" w:space="0" w:color="auto"/>
        <w:bottom w:val="none" w:sz="0" w:space="0" w:color="auto"/>
        <w:right w:val="none" w:sz="0" w:space="0" w:color="auto"/>
      </w:divBdr>
    </w:div>
    <w:div w:id="1350451710">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
    <w:div w:id="176167858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 w:id="21402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25</cp:revision>
  <dcterms:created xsi:type="dcterms:W3CDTF">2022-11-18T19:22:00Z</dcterms:created>
  <dcterms:modified xsi:type="dcterms:W3CDTF">2023-03-17T21:31:00Z</dcterms:modified>
</cp:coreProperties>
</file>