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5A4258" w:rsidRDefault="0073592A" w:rsidP="0073592A">
      <w:pPr>
        <w:rPr>
          <w:rFonts w:cstheme="minorHAnsi"/>
          <w:i/>
          <w:iCs/>
          <w:color w:val="FF0000"/>
        </w:rPr>
      </w:pPr>
      <w:r w:rsidRPr="005A4258">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5A4258" w:rsidRDefault="00000000">
      <w:pPr>
        <w:rPr>
          <w:rFonts w:cstheme="minorHAnsi"/>
          <w:b/>
          <w:bCs/>
        </w:rPr>
      </w:pPr>
    </w:p>
    <w:p w14:paraId="3924CD67" w14:textId="6A2B2053" w:rsidR="0073592A" w:rsidRPr="005A4258" w:rsidRDefault="005A4258">
      <w:pPr>
        <w:rPr>
          <w:rFonts w:cstheme="minorHAnsi"/>
          <w:b/>
          <w:bCs/>
        </w:rPr>
      </w:pPr>
      <w:r>
        <w:rPr>
          <w:rFonts w:cstheme="minorHAnsi"/>
          <w:b/>
          <w:bCs/>
          <w:color w:val="212121"/>
        </w:rPr>
        <w:t>The $6.6 billion surplus, tax changes, school funding on Capitol agenda for 2023</w:t>
      </w:r>
    </w:p>
    <w:p w14:paraId="6D92D9EA" w14:textId="77777777" w:rsidR="000C7F35" w:rsidRPr="005A4258" w:rsidRDefault="000C7F35" w:rsidP="000C7F35">
      <w:pPr>
        <w:rPr>
          <w:rFonts w:eastAsia="Times New Roman" w:cstheme="minorHAnsi"/>
          <w:color w:val="000000"/>
        </w:rPr>
      </w:pPr>
    </w:p>
    <w:p w14:paraId="0F3A6F80" w14:textId="77777777" w:rsidR="005A4258" w:rsidRDefault="0006627D" w:rsidP="005A4258">
      <w:pPr>
        <w:pStyle w:val="NormalWeb"/>
        <w:rPr>
          <w:rFonts w:asciiTheme="minorHAnsi" w:hAnsiTheme="minorHAnsi" w:cstheme="minorHAnsi"/>
          <w:color w:val="000000"/>
        </w:rPr>
      </w:pPr>
      <w:r w:rsidRPr="005A4258">
        <w:rPr>
          <w:rFonts w:asciiTheme="minorHAnsi" w:hAnsiTheme="minorHAnsi" w:cstheme="minorHAnsi"/>
          <w:color w:val="000000"/>
        </w:rPr>
        <w:t>By WisPolitics.com</w:t>
      </w:r>
    </w:p>
    <w:p w14:paraId="04C63F45" w14:textId="13B464B3" w:rsidR="005A4258" w:rsidRPr="005A4258" w:rsidRDefault="0006627D" w:rsidP="005A4258">
      <w:pPr>
        <w:pStyle w:val="NormalWeb"/>
        <w:rPr>
          <w:rFonts w:asciiTheme="minorHAnsi" w:hAnsiTheme="minorHAnsi" w:cstheme="minorHAnsi"/>
          <w:color w:val="000000"/>
        </w:rPr>
      </w:pPr>
      <w:r w:rsidRPr="005A4258">
        <w:rPr>
          <w:rFonts w:asciiTheme="minorHAnsi" w:hAnsiTheme="minorHAnsi" w:cstheme="minorHAnsi"/>
          <w:color w:val="000000"/>
        </w:rPr>
        <w:br/>
      </w:r>
      <w:r w:rsidR="005A4258" w:rsidRPr="005A4258">
        <w:rPr>
          <w:rFonts w:asciiTheme="minorHAnsi" w:hAnsiTheme="minorHAnsi" w:cstheme="minorHAnsi"/>
          <w:color w:val="000000"/>
        </w:rPr>
        <w:t>The top Capitol players post-election remain the same, with Dem</w:t>
      </w:r>
      <w:r w:rsidR="005A4258">
        <w:rPr>
          <w:rFonts w:asciiTheme="minorHAnsi" w:hAnsiTheme="minorHAnsi" w:cstheme="minorHAnsi"/>
          <w:color w:val="000000"/>
        </w:rPr>
        <w:t xml:space="preserve">ocratic </w:t>
      </w:r>
      <w:r w:rsidR="005A4258" w:rsidRPr="005A4258">
        <w:rPr>
          <w:rFonts w:asciiTheme="minorHAnsi" w:hAnsiTheme="minorHAnsi" w:cstheme="minorHAnsi"/>
          <w:color w:val="000000"/>
        </w:rPr>
        <w:t>Gov. Tony Evers vs. a GOP-dominated Legislature.</w:t>
      </w:r>
    </w:p>
    <w:p w14:paraId="4475F988"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Also remaining the same is the legislative calendar for the beginning of the new two-year session.</w:t>
      </w:r>
    </w:p>
    <w:p w14:paraId="7CF2AA79" w14:textId="1C7502DB"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 xml:space="preserve">The governor delivers his annual State of the State address to the full Legislature at the Capitol, </w:t>
      </w:r>
      <w:r>
        <w:rPr>
          <w:rFonts w:eastAsia="Times New Roman" w:cstheme="minorHAnsi"/>
          <w:color w:val="000000"/>
        </w:rPr>
        <w:t>a</w:t>
      </w:r>
      <w:r w:rsidRPr="005A4258">
        <w:rPr>
          <w:rFonts w:eastAsia="Times New Roman" w:cstheme="minorHAnsi"/>
          <w:color w:val="000000"/>
        </w:rPr>
        <w:t>nd in odd-numbered years he introduces a two-year budget to the Legislature.</w:t>
      </w:r>
    </w:p>
    <w:p w14:paraId="0482DC85" w14:textId="1E1C8B1D"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Lawmakers then pick through the massive spending bill and forward their version back to Evers somewhere around July 1. Evers, thanks to Dem</w:t>
      </w:r>
      <w:r>
        <w:rPr>
          <w:rFonts w:eastAsia="Times New Roman" w:cstheme="minorHAnsi"/>
          <w:color w:val="000000"/>
        </w:rPr>
        <w:t>ocrat</w:t>
      </w:r>
      <w:r w:rsidRPr="005A4258">
        <w:rPr>
          <w:rFonts w:eastAsia="Times New Roman" w:cstheme="minorHAnsi"/>
          <w:color w:val="000000"/>
        </w:rPr>
        <w:t xml:space="preserve"> Party efforts in key districts, should be able to withstand attempted veto overrides by majority Republicans </w:t>
      </w:r>
      <w:proofErr w:type="gramStart"/>
      <w:r w:rsidRPr="005A4258">
        <w:rPr>
          <w:rFonts w:eastAsia="Times New Roman" w:cstheme="minorHAnsi"/>
          <w:color w:val="000000"/>
        </w:rPr>
        <w:t>as long as</w:t>
      </w:r>
      <w:proofErr w:type="gramEnd"/>
      <w:r w:rsidRPr="005A4258">
        <w:rPr>
          <w:rFonts w:eastAsia="Times New Roman" w:cstheme="minorHAnsi"/>
          <w:color w:val="000000"/>
        </w:rPr>
        <w:t xml:space="preserve"> Dem</w:t>
      </w:r>
      <w:r>
        <w:rPr>
          <w:rFonts w:eastAsia="Times New Roman" w:cstheme="minorHAnsi"/>
          <w:color w:val="000000"/>
        </w:rPr>
        <w:t>ocrat</w:t>
      </w:r>
      <w:r w:rsidRPr="005A4258">
        <w:rPr>
          <w:rFonts w:eastAsia="Times New Roman" w:cstheme="minorHAnsi"/>
          <w:color w:val="000000"/>
        </w:rPr>
        <w:t>s remain united.</w:t>
      </w:r>
    </w:p>
    <w:p w14:paraId="2B5297D6"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Planning for the budget has been well underway for months. Evers' administration has collected wish lists from the agencies and done initial calculations.</w:t>
      </w:r>
    </w:p>
    <w:p w14:paraId="1A97A517" w14:textId="7A33B45B"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 xml:space="preserve">The big thing this time is the </w:t>
      </w:r>
      <w:proofErr w:type="gramStart"/>
      <w:r w:rsidRPr="005A4258">
        <w:rPr>
          <w:rFonts w:eastAsia="Times New Roman" w:cstheme="minorHAnsi"/>
          <w:color w:val="000000"/>
        </w:rPr>
        <w:t>huge forecasted</w:t>
      </w:r>
      <w:proofErr w:type="gramEnd"/>
      <w:r w:rsidRPr="005A4258">
        <w:rPr>
          <w:rFonts w:eastAsia="Times New Roman" w:cstheme="minorHAnsi"/>
          <w:color w:val="000000"/>
        </w:rPr>
        <w:t xml:space="preserve"> surplus -- $6.6 billion. How that will be used is up for debate. Evers and GOP legislative leaders have different </w:t>
      </w:r>
      <w:r w:rsidRPr="005A4258">
        <w:rPr>
          <w:rFonts w:eastAsia="Times New Roman" w:cstheme="minorHAnsi"/>
          <w:color w:val="000000"/>
        </w:rPr>
        <w:t>priorities,</w:t>
      </w:r>
      <w:r w:rsidRPr="005A4258">
        <w:rPr>
          <w:rFonts w:eastAsia="Times New Roman" w:cstheme="minorHAnsi"/>
          <w:color w:val="000000"/>
        </w:rPr>
        <w:t xml:space="preserve"> but they appear to be trying to ease a frosty relationship. </w:t>
      </w:r>
      <w:r w:rsidRPr="005A4258">
        <w:rPr>
          <w:rFonts w:eastAsia="Times New Roman" w:cstheme="minorHAnsi"/>
          <w:color w:val="000000"/>
        </w:rPr>
        <w:t>So,</w:t>
      </w:r>
      <w:r w:rsidRPr="005A4258">
        <w:rPr>
          <w:rFonts w:eastAsia="Times New Roman" w:cstheme="minorHAnsi"/>
          <w:color w:val="000000"/>
        </w:rPr>
        <w:t xml:space="preserve"> some at the Capitol hold out the hope for genuine compromise.</w:t>
      </w:r>
    </w:p>
    <w:p w14:paraId="46A52D9C" w14:textId="182FA02E"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 xml:space="preserve">Evers, who was reelected </w:t>
      </w:r>
      <w:r>
        <w:rPr>
          <w:rFonts w:eastAsia="Times New Roman" w:cstheme="minorHAnsi"/>
          <w:color w:val="000000"/>
        </w:rPr>
        <w:t xml:space="preserve">on </w:t>
      </w:r>
      <w:r w:rsidRPr="005A4258">
        <w:rPr>
          <w:rFonts w:eastAsia="Times New Roman" w:cstheme="minorHAnsi"/>
          <w:color w:val="000000"/>
        </w:rPr>
        <w:t xml:space="preserve">Nov. 8 to a second four-year term, plans to deliver his annual State of the State address </w:t>
      </w:r>
      <w:r>
        <w:rPr>
          <w:rFonts w:eastAsia="Times New Roman" w:cstheme="minorHAnsi"/>
          <w:color w:val="000000"/>
        </w:rPr>
        <w:t xml:space="preserve">on </w:t>
      </w:r>
      <w:r w:rsidRPr="005A4258">
        <w:rPr>
          <w:rFonts w:eastAsia="Times New Roman" w:cstheme="minorHAnsi"/>
          <w:color w:val="000000"/>
        </w:rPr>
        <w:t>Feb. 7.</w:t>
      </w:r>
    </w:p>
    <w:p w14:paraId="49D393BC"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Meanwhile, he’s asked GOP legislative leaders to keep open Feb. 28 or March 7 for his budget address.</w:t>
      </w:r>
    </w:p>
    <w:p w14:paraId="54D779DF" w14:textId="15257B31"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 xml:space="preserve">In a letter to lawmakers, Evers indicated he’d be available either day to release his budget, but his preference is to do it </w:t>
      </w:r>
      <w:r>
        <w:rPr>
          <w:rFonts w:eastAsia="Times New Roman" w:cstheme="minorHAnsi"/>
          <w:color w:val="000000"/>
        </w:rPr>
        <w:t xml:space="preserve">on </w:t>
      </w:r>
      <w:r w:rsidRPr="005A4258">
        <w:rPr>
          <w:rFonts w:eastAsia="Times New Roman" w:cstheme="minorHAnsi"/>
          <w:color w:val="000000"/>
        </w:rPr>
        <w:t>March 7.</w:t>
      </w:r>
    </w:p>
    <w:p w14:paraId="696B5366"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That's to allow the inclusion of the latest projections. The nonpartisan Legislative Fiscal Bureau does revenue projections in late January each year, and the next report will include revenue projections for the 2023-25 biennium.</w:t>
      </w:r>
    </w:p>
    <w:p w14:paraId="556B65C4" w14:textId="76B3E229"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lastRenderedPageBreak/>
        <w:t xml:space="preserve">Evers’ administration has already projected the state will finish the current fiscal year with a $6.6 billion budget surplus to end the fiscal year on June 30 with an additional $1.5 billion in revenue growth over 2023-25 and $1.7 billion in the </w:t>
      </w:r>
      <w:r w:rsidRPr="005A4258">
        <w:rPr>
          <w:rFonts w:eastAsia="Times New Roman" w:cstheme="minorHAnsi"/>
          <w:color w:val="000000"/>
        </w:rPr>
        <w:t>rainy-day</w:t>
      </w:r>
      <w:r w:rsidRPr="005A4258">
        <w:rPr>
          <w:rFonts w:eastAsia="Times New Roman" w:cstheme="minorHAnsi"/>
          <w:color w:val="000000"/>
        </w:rPr>
        <w:t xml:space="preserve"> fund.</w:t>
      </w:r>
    </w:p>
    <w:p w14:paraId="142BF7C2" w14:textId="65352F73"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 xml:space="preserve">Meanwhile, state agencies have requested an increase of $3.6 billion in new </w:t>
      </w:r>
      <w:r>
        <w:rPr>
          <w:rFonts w:eastAsia="Times New Roman" w:cstheme="minorHAnsi"/>
          <w:color w:val="000000"/>
        </w:rPr>
        <w:t>general-purpose</w:t>
      </w:r>
      <w:r w:rsidRPr="005A4258">
        <w:rPr>
          <w:rFonts w:eastAsia="Times New Roman" w:cstheme="minorHAnsi"/>
          <w:color w:val="000000"/>
        </w:rPr>
        <w:t xml:space="preserve"> revenue over the 2023-25 biennium.</w:t>
      </w:r>
    </w:p>
    <w:p w14:paraId="75CC8200"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Between the projected surplus and the expected revenue growth, the state could fund every single agency request and still have $4.4 billion left over in the general fund.</w:t>
      </w:r>
    </w:p>
    <w:p w14:paraId="41A42081" w14:textId="38FDF78D"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“Wisconsin is currently in the strongest financial position we’ve ever been with unemployment at historic lows and a strong pandemic recovery that has helped new businesses open on Main Streets in every county</w:t>
      </w:r>
      <w:r w:rsidRPr="005A4258">
        <w:rPr>
          <w:rFonts w:eastAsia="Times New Roman" w:cstheme="minorHAnsi"/>
          <w:color w:val="000000"/>
        </w:rPr>
        <w:t>,” Evers</w:t>
      </w:r>
      <w:r w:rsidRPr="005A4258">
        <w:rPr>
          <w:rFonts w:eastAsia="Times New Roman" w:cstheme="minorHAnsi"/>
          <w:color w:val="000000"/>
        </w:rPr>
        <w:t xml:space="preserve"> said. “We’re working hard to build an economy that works for everyone, and this unprecedented surplus presents an unprecedented opportunity to make critical investments in Wisconsinites and the future of our state.”</w:t>
      </w:r>
    </w:p>
    <w:p w14:paraId="507FBAEC"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Republicans like to take some credit for that, as Evers pretty much signed their versions of the budget plan in the first term.</w:t>
      </w:r>
    </w:p>
    <w:p w14:paraId="4F32C334" w14:textId="77777777"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This time, things could work differently.</w:t>
      </w:r>
    </w:p>
    <w:p w14:paraId="69778911" w14:textId="2E57A0E6"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Senate Majority Leader Devin LeMahieu alongside Assembly Speaker Robin Vos at a Nov. 22 WisPolitics.com luncheon in Madison said they're working on a time to speak with Evers about what they can accomplish in the upcoming session. Both said Evers had recently left voicemails looking for a time to talk, and Vos said he spoke with the g</w:t>
      </w:r>
      <w:r>
        <w:rPr>
          <w:rFonts w:eastAsia="Times New Roman" w:cstheme="minorHAnsi"/>
          <w:color w:val="000000"/>
        </w:rPr>
        <w:t>overnor</w:t>
      </w:r>
      <w:r w:rsidRPr="005A4258">
        <w:rPr>
          <w:rFonts w:eastAsia="Times New Roman" w:cstheme="minorHAnsi"/>
          <w:color w:val="000000"/>
        </w:rPr>
        <w:t xml:space="preserve"> for five minutes on the phone.</w:t>
      </w:r>
    </w:p>
    <w:p w14:paraId="29D22F96" w14:textId="77460290" w:rsidR="005A4258" w:rsidRPr="005A4258" w:rsidRDefault="005A4258" w:rsidP="005A4258">
      <w:pPr>
        <w:spacing w:before="100" w:beforeAutospacing="1" w:after="100" w:afterAutospacing="1"/>
        <w:rPr>
          <w:rFonts w:eastAsia="Times New Roman" w:cstheme="minorHAnsi"/>
          <w:color w:val="000000"/>
        </w:rPr>
      </w:pPr>
      <w:r w:rsidRPr="005A4258">
        <w:rPr>
          <w:rFonts w:eastAsia="Times New Roman" w:cstheme="minorHAnsi"/>
          <w:color w:val="000000"/>
        </w:rPr>
        <w:t>"Which was good because that was five minutes more than in the past two years," Vos, of Rochester, said.</w:t>
      </w:r>
      <w:r w:rsidRPr="005A4258">
        <w:rPr>
          <w:rFonts w:eastAsia="Times New Roman" w:cstheme="minorHAnsi"/>
          <w:color w:val="000000"/>
        </w:rPr>
        <w:br/>
      </w:r>
      <w:r w:rsidRPr="005A4258">
        <w:rPr>
          <w:rFonts w:eastAsia="Times New Roman" w:cstheme="minorHAnsi"/>
          <w:color w:val="000000"/>
        </w:rPr>
        <w:br/>
        <w:t>The longest-serving speaker in Wisconsin history also said "our first priority would be cutting taxes as much as we possibly can, while still funding core services."</w:t>
      </w:r>
      <w:r w:rsidRPr="005A4258">
        <w:rPr>
          <w:rFonts w:eastAsia="Times New Roman" w:cstheme="minorHAnsi"/>
          <w:color w:val="000000"/>
        </w:rPr>
        <w:br/>
      </w:r>
      <w:r w:rsidRPr="005A4258">
        <w:rPr>
          <w:rFonts w:eastAsia="Times New Roman" w:cstheme="minorHAnsi"/>
          <w:color w:val="000000"/>
        </w:rPr>
        <w:br/>
        <w:t>While Evers said before the election he wants to use part of the state's projected surplus to offer a tax rebate, LeMahieu said the governor will have to find another way to return the funds to taxpayers if he wants the Legislature's approval.</w:t>
      </w:r>
      <w:r w:rsidRPr="005A4258">
        <w:rPr>
          <w:rFonts w:eastAsia="Times New Roman" w:cstheme="minorHAnsi"/>
          <w:color w:val="000000"/>
        </w:rPr>
        <w:br/>
      </w:r>
      <w:r w:rsidRPr="005A4258">
        <w:rPr>
          <w:rFonts w:eastAsia="Times New Roman" w:cstheme="minorHAnsi"/>
          <w:color w:val="000000"/>
        </w:rPr>
        <w:br/>
        <w:t>"I think if we can get some big wins, we can also give on some issues and find some of that common ground in negotiation," LeMahieu, of Oostburg, said. "You know, I don't want to be sitting here in four years with $30 billion in surplus because we can't get anything done for the next step."</w:t>
      </w:r>
      <w:r w:rsidRPr="005A4258">
        <w:rPr>
          <w:rFonts w:eastAsia="Times New Roman" w:cstheme="minorHAnsi"/>
          <w:color w:val="000000"/>
        </w:rPr>
        <w:br/>
      </w:r>
      <w:r w:rsidRPr="005A4258">
        <w:rPr>
          <w:rFonts w:eastAsia="Times New Roman" w:cstheme="minorHAnsi"/>
          <w:color w:val="000000"/>
        </w:rPr>
        <w:br/>
        <w:t xml:space="preserve">LeMahieu said he still wants to move toward a flat tax and opposes lowering taxes just for the lowest brackets. Eliminating the personal property tax is a good start that would make </w:t>
      </w:r>
      <w:r w:rsidRPr="005A4258">
        <w:rPr>
          <w:rFonts w:eastAsia="Times New Roman" w:cstheme="minorHAnsi"/>
          <w:color w:val="000000"/>
        </w:rPr>
        <w:lastRenderedPageBreak/>
        <w:t>Wisconsin more attractive compared to neighboring states, he added.</w:t>
      </w:r>
      <w:r w:rsidRPr="005A4258">
        <w:rPr>
          <w:rFonts w:eastAsia="Times New Roman" w:cstheme="minorHAnsi"/>
          <w:color w:val="000000"/>
        </w:rPr>
        <w:br/>
      </w:r>
      <w:r w:rsidRPr="005A4258">
        <w:rPr>
          <w:rFonts w:eastAsia="Times New Roman" w:cstheme="minorHAnsi"/>
          <w:color w:val="000000"/>
        </w:rPr>
        <w:br/>
        <w:t xml:space="preserve">Evers recently </w:t>
      </w:r>
      <w:r>
        <w:rPr>
          <w:rFonts w:eastAsia="Times New Roman" w:cstheme="minorHAnsi"/>
          <w:color w:val="000000"/>
        </w:rPr>
        <w:t xml:space="preserve">said </w:t>
      </w:r>
      <w:r w:rsidRPr="005A4258">
        <w:rPr>
          <w:rFonts w:eastAsia="Times New Roman" w:cstheme="minorHAnsi"/>
          <w:color w:val="000000"/>
        </w:rPr>
        <w:t xml:space="preserve">his budget will propose cutting taxes for the middle class </w:t>
      </w:r>
      <w:proofErr w:type="gramStart"/>
      <w:r w:rsidRPr="005A4258">
        <w:rPr>
          <w:rFonts w:eastAsia="Times New Roman" w:cstheme="minorHAnsi"/>
          <w:color w:val="000000"/>
        </w:rPr>
        <w:t>similar to</w:t>
      </w:r>
      <w:proofErr w:type="gramEnd"/>
      <w:r w:rsidRPr="005A4258">
        <w:rPr>
          <w:rFonts w:eastAsia="Times New Roman" w:cstheme="minorHAnsi"/>
          <w:color w:val="000000"/>
        </w:rPr>
        <w:t xml:space="preserve"> what he's proposed in the past. He also said he can't envision signing a budget that cuts the top income tax rate, which is 7.65 percent and applies to income above $376,400.</w:t>
      </w:r>
    </w:p>
    <w:p w14:paraId="7A99A564" w14:textId="0962557F" w:rsidR="007216FC" w:rsidRPr="009B17F8" w:rsidRDefault="005A4258" w:rsidP="005A4258">
      <w:pPr>
        <w:spacing w:before="100" w:beforeAutospacing="1" w:after="100" w:afterAutospacing="1"/>
        <w:rPr>
          <w:rFonts w:eastAsia="Times New Roman" w:cstheme="minorHAnsi"/>
          <w:i/>
          <w:iCs/>
          <w:color w:val="000000"/>
        </w:rPr>
      </w:pPr>
      <w:r w:rsidRPr="005A4258">
        <w:rPr>
          <w:rFonts w:eastAsia="Times New Roman" w:cstheme="minorHAnsi"/>
          <w:color w:val="000000"/>
        </w:rPr>
        <w:t>School funding is another area in which the two signaled their willingness to work with Evers, but pressed for universal school choice.</w:t>
      </w:r>
      <w:r w:rsidRPr="005A4258">
        <w:rPr>
          <w:rFonts w:eastAsia="Times New Roman" w:cstheme="minorHAnsi"/>
          <w:color w:val="000000"/>
        </w:rPr>
        <w:br/>
      </w:r>
      <w:r w:rsidRPr="005A4258">
        <w:rPr>
          <w:rFonts w:eastAsia="Times New Roman" w:cstheme="minorHAnsi"/>
          <w:color w:val="000000"/>
        </w:rPr>
        <w:br/>
        <w:t>Vos said stopping public schools from blocking students who want to transfer from one public school to another would bring Wisconsin closer to the kind of system Republicans have been seeking.</w:t>
      </w:r>
      <w:r w:rsidRPr="005A4258">
        <w:rPr>
          <w:rFonts w:eastAsia="Times New Roman" w:cstheme="minorHAnsi"/>
          <w:color w:val="000000"/>
        </w:rPr>
        <w:br/>
      </w:r>
      <w:r w:rsidRPr="005A4258">
        <w:rPr>
          <w:rFonts w:eastAsia="Times New Roman" w:cstheme="minorHAnsi"/>
          <w:color w:val="000000"/>
        </w:rPr>
        <w:br/>
        <w:t>"Well, if it's good enough to go from one public school to another, and we've already accepted that school choice is settled law, I don't know why we couldn't say pick any school that you want, public or private," Vos said.</w:t>
      </w:r>
      <w:r w:rsidR="0006627D" w:rsidRPr="005A4258">
        <w:rPr>
          <w:rFonts w:cstheme="minorHAnsi"/>
          <w:color w:val="000000"/>
        </w:rPr>
        <w:br/>
      </w:r>
      <w:r w:rsidR="0006627D" w:rsidRPr="005A4258">
        <w:rPr>
          <w:rFonts w:cstheme="minorHAnsi"/>
          <w:color w:val="000000"/>
        </w:rPr>
        <w:br/>
      </w:r>
      <w:r w:rsidR="0006627D" w:rsidRPr="009B17F8">
        <w:rPr>
          <w:rFonts w:cstheme="minorHAnsi"/>
          <w:i/>
          <w:iCs/>
          <w:color w:val="000000"/>
        </w:rPr>
        <w:t>For more, go to</w:t>
      </w:r>
      <w:r w:rsidR="0006627D" w:rsidRPr="009B17F8">
        <w:rPr>
          <w:rStyle w:val="apple-converted-space"/>
          <w:rFonts w:cstheme="minorHAnsi"/>
          <w:i/>
          <w:iCs/>
          <w:color w:val="000000"/>
        </w:rPr>
        <w:t> </w:t>
      </w:r>
      <w:hyperlink r:id="rId5" w:tooltip="http://www.wispolitics.com/" w:history="1">
        <w:r w:rsidR="0006627D" w:rsidRPr="009B17F8">
          <w:rPr>
            <w:rStyle w:val="Hyperlink"/>
            <w:rFonts w:cstheme="minorHAnsi"/>
            <w:i/>
            <w:iCs/>
          </w:rPr>
          <w:t>www.wispolitics.com</w:t>
        </w:r>
      </w:hyperlink>
    </w:p>
    <w:p w14:paraId="5CEAE3E8" w14:textId="77777777" w:rsidR="009E741F" w:rsidRPr="005A4258" w:rsidRDefault="009E741F" w:rsidP="009E741F">
      <w:pPr>
        <w:rPr>
          <w:rFonts w:cstheme="minorHAnsi"/>
          <w:i/>
          <w:iCs/>
        </w:rPr>
      </w:pPr>
      <w:r w:rsidRPr="009B17F8">
        <w:rPr>
          <w:rFonts w:cstheme="minorHAnsi"/>
          <w:i/>
          <w:iCs/>
        </w:rPr>
        <w:t>The Capitol Report is written by the editorial staff at WisPolitics.com, a nonpartisan, Madison-based</w:t>
      </w:r>
      <w:r w:rsidRPr="005A4258">
        <w:rPr>
          <w:rFonts w:cstheme="minorHAnsi"/>
          <w:i/>
          <w:iCs/>
        </w:rPr>
        <w:t xml:space="preserve"> news service that specializes in coverage of government and </w:t>
      </w:r>
      <w:proofErr w:type="gramStart"/>
      <w:r w:rsidRPr="005A4258">
        <w:rPr>
          <w:rFonts w:cstheme="minorHAnsi"/>
          <w:i/>
          <w:iCs/>
        </w:rPr>
        <w:t>politics, and</w:t>
      </w:r>
      <w:proofErr w:type="gramEnd"/>
      <w:r w:rsidRPr="005A4258">
        <w:rPr>
          <w:rFonts w:cstheme="minorHAnsi"/>
          <w:i/>
          <w:iCs/>
        </w:rPr>
        <w:t xml:space="preserve"> is distributed for publication by members of the Wisconsin Newspaper Association.</w:t>
      </w:r>
    </w:p>
    <w:p w14:paraId="3A36200F" w14:textId="77777777" w:rsidR="009E741F" w:rsidRPr="005A4258" w:rsidRDefault="009E741F" w:rsidP="009E741F">
      <w:pPr>
        <w:rPr>
          <w:rFonts w:cstheme="minorHAnsi"/>
          <w:i/>
          <w:iCs/>
        </w:rPr>
      </w:pPr>
    </w:p>
    <w:p w14:paraId="431D147D" w14:textId="4978C50D" w:rsidR="009E741F" w:rsidRPr="005A4258" w:rsidRDefault="009E741F" w:rsidP="009E741F">
      <w:pPr>
        <w:rPr>
          <w:rFonts w:cstheme="minorHAnsi"/>
          <w:i/>
          <w:iCs/>
        </w:rPr>
      </w:pPr>
      <w:r w:rsidRPr="005A4258">
        <w:rPr>
          <w:rFonts w:cstheme="minorHAnsi"/>
          <w:i/>
          <w:iCs/>
        </w:rPr>
        <w:t>Copyright © WisPolitics.com</w:t>
      </w:r>
    </w:p>
    <w:p w14:paraId="5B7168A7" w14:textId="00E8719A" w:rsidR="0073592A" w:rsidRPr="005A4258" w:rsidRDefault="0073592A" w:rsidP="0073592A">
      <w:pPr>
        <w:rPr>
          <w:rFonts w:cstheme="minorHAnsi"/>
          <w:i/>
          <w:iCs/>
        </w:rPr>
      </w:pPr>
    </w:p>
    <w:sectPr w:rsidR="0073592A" w:rsidRPr="005A425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34D7B"/>
    <w:rsid w:val="0006627D"/>
    <w:rsid w:val="000C7F35"/>
    <w:rsid w:val="000E7046"/>
    <w:rsid w:val="0037149B"/>
    <w:rsid w:val="00501CD3"/>
    <w:rsid w:val="005A4258"/>
    <w:rsid w:val="0060768D"/>
    <w:rsid w:val="006A0CC6"/>
    <w:rsid w:val="007216FC"/>
    <w:rsid w:val="0073592A"/>
    <w:rsid w:val="00767ADF"/>
    <w:rsid w:val="007D7FDE"/>
    <w:rsid w:val="008B16A2"/>
    <w:rsid w:val="009B17F8"/>
    <w:rsid w:val="009E741F"/>
    <w:rsid w:val="00A07687"/>
    <w:rsid w:val="00A464E3"/>
    <w:rsid w:val="00A53F7F"/>
    <w:rsid w:val="00A66F3E"/>
    <w:rsid w:val="00AE7B7E"/>
    <w:rsid w:val="00B742BD"/>
    <w:rsid w:val="00CB44EB"/>
    <w:rsid w:val="00D17984"/>
    <w:rsid w:val="00D5412C"/>
    <w:rsid w:val="00DE4A45"/>
    <w:rsid w:val="00DE61D3"/>
    <w:rsid w:val="00EE50A0"/>
    <w:rsid w:val="00F6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semiHidden/>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cp:revision>
  <dcterms:created xsi:type="dcterms:W3CDTF">2022-11-18T19:22:00Z</dcterms:created>
  <dcterms:modified xsi:type="dcterms:W3CDTF">2022-12-01T16:35:00Z</dcterms:modified>
</cp:coreProperties>
</file>