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1D2D" w14:textId="12737B4E" w:rsidR="00460E39" w:rsidRPr="00460E39" w:rsidRDefault="00460E39">
      <w:pPr>
        <w:rPr>
          <w:i/>
          <w:iCs/>
        </w:rPr>
      </w:pPr>
      <w:r>
        <w:rPr>
          <w:i/>
          <w:iCs/>
        </w:rPr>
        <w:t>Back Home by Chris Hardie</w:t>
      </w:r>
    </w:p>
    <w:p w14:paraId="291DCF51" w14:textId="77777777" w:rsidR="00460E39" w:rsidRDefault="00460E39"/>
    <w:p w14:paraId="54988A85" w14:textId="5D0FB0C8" w:rsidR="005259BE" w:rsidRPr="00460E39" w:rsidRDefault="008F5BE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Hardie tells a hail of a story</w:t>
      </w:r>
    </w:p>
    <w:p w14:paraId="715D03DF" w14:textId="734E2517" w:rsidR="00460E39" w:rsidRDefault="00460E39"/>
    <w:p w14:paraId="06EC035C" w14:textId="77777777" w:rsidR="00460E39" w:rsidRDefault="00460E39" w:rsidP="00460E39">
      <w:r>
        <w:t>Severe weather goes part and parcel with summer — and this year is no exception.</w:t>
      </w:r>
    </w:p>
    <w:p w14:paraId="2749A0F0" w14:textId="77777777" w:rsidR="00460E39" w:rsidRDefault="00460E39" w:rsidP="00460E39"/>
    <w:p w14:paraId="4EAFD9B9" w14:textId="77777777" w:rsidR="00460E39" w:rsidRDefault="00460E39" w:rsidP="00460E39">
      <w:r>
        <w:t>Recently, tornadoes and severe thunderstorms swept through the state of Wisconsin, capping several days of unsettled weather. We had a few wind gusts — including one that knocked down my pallet fence that keeps our farm animals contained; they just don’t make twine like they used to. But we escaped serious damage.</w:t>
      </w:r>
    </w:p>
    <w:p w14:paraId="4B40736F" w14:textId="77777777" w:rsidR="00460E39" w:rsidRDefault="00460E39" w:rsidP="00460E39"/>
    <w:p w14:paraId="02995261" w14:textId="77777777" w:rsidR="00460E39" w:rsidRDefault="00460E39" w:rsidP="00460E39">
      <w:r>
        <w:t>We had heavy rain and a little bit of hail — but nothing like the folks in North Bend, just 8 miles to the south, located along the Black River between Melrose and Galesville.</w:t>
      </w:r>
    </w:p>
    <w:p w14:paraId="4EF9F9AD" w14:textId="77777777" w:rsidR="00460E39" w:rsidRDefault="00460E39" w:rsidP="00460E39"/>
    <w:p w14:paraId="66EC42A8" w14:textId="77777777" w:rsidR="00460E39" w:rsidRDefault="00460E39" w:rsidP="00460E39">
      <w:r>
        <w:t xml:space="preserve">North Bend has been a hotspot for </w:t>
      </w:r>
      <w:proofErr w:type="gramStart"/>
      <w:r>
        <w:t>hail</w:t>
      </w:r>
      <w:proofErr w:type="gramEnd"/>
      <w:r>
        <w:t xml:space="preserve"> this summer. Resident Deanna </w:t>
      </w:r>
      <w:proofErr w:type="spellStart"/>
      <w:r>
        <w:t>Lisota</w:t>
      </w:r>
      <w:proofErr w:type="spellEnd"/>
      <w:r>
        <w:t xml:space="preserve"> said that on July 27 hailstones almost the size of tennis balls fell on her house — which had just undergone repairs to the roof and siding from a hailstorm in May.</w:t>
      </w:r>
    </w:p>
    <w:p w14:paraId="10C60B97" w14:textId="77777777" w:rsidR="00460E39" w:rsidRDefault="00460E39" w:rsidP="00460E39"/>
    <w:p w14:paraId="18B74A31" w14:textId="77777777" w:rsidR="00460E39" w:rsidRDefault="00460E39" w:rsidP="00460E39">
      <w:r>
        <w:t xml:space="preserve">“This time the roof cap and the roof valley, more siding, and all the gutters and downspouts (were damaged), </w:t>
      </w:r>
      <w:proofErr w:type="spellStart"/>
      <w:r>
        <w:t>Lisota</w:t>
      </w:r>
      <w:proofErr w:type="spellEnd"/>
      <w:r>
        <w:t xml:space="preserve"> said, along with grills and outside furniture. “My poor plants … both times. Thank God we have good insurance.”</w:t>
      </w:r>
    </w:p>
    <w:p w14:paraId="4AA60554" w14:textId="77777777" w:rsidR="00460E39" w:rsidRDefault="00460E39" w:rsidP="00460E39"/>
    <w:p w14:paraId="5E2744F3" w14:textId="77777777" w:rsidR="00460E39" w:rsidRDefault="00460E39" w:rsidP="00460E39">
      <w:r>
        <w:t>The cars were parked inside the garage.</w:t>
      </w:r>
    </w:p>
    <w:p w14:paraId="238D0B86" w14:textId="77777777" w:rsidR="00460E39" w:rsidRDefault="00460E39" w:rsidP="00460E39"/>
    <w:p w14:paraId="74FFE712" w14:textId="77777777" w:rsidR="00460E39" w:rsidRDefault="00460E39" w:rsidP="00460E39">
      <w:proofErr w:type="spellStart"/>
      <w:r>
        <w:t>Lisota</w:t>
      </w:r>
      <w:proofErr w:type="spellEnd"/>
      <w:r>
        <w:t xml:space="preserve"> shared a photo of a hailstone next to a tennis ball — which is on the list of comparable objects that range from pea to grapefruit. The official diameter of a tennis ball is 2.575 </w:t>
      </w:r>
      <w:proofErr w:type="gramStart"/>
      <w:r>
        <w:t>inches</w:t>
      </w:r>
      <w:proofErr w:type="gramEnd"/>
      <w:r>
        <w:t xml:space="preserve"> and the hailstone is pretty close to that.</w:t>
      </w:r>
    </w:p>
    <w:p w14:paraId="1850A41D" w14:textId="77777777" w:rsidR="00460E39" w:rsidRDefault="00460E39" w:rsidP="00460E39"/>
    <w:p w14:paraId="68B4A8B3" w14:textId="77777777" w:rsidR="00460E39" w:rsidRDefault="00460E39" w:rsidP="00460E39">
      <w:r>
        <w:t>The National Weather Service said the largest hailstone recovered and measured in the United States fell June 23, 2010, in Vivian, S.D. — with a diameter of 8 inches. It was an ounce under 2 pounds.</w:t>
      </w:r>
    </w:p>
    <w:p w14:paraId="75B8D5C2" w14:textId="77777777" w:rsidR="00460E39" w:rsidRDefault="00460E39" w:rsidP="00460E39"/>
    <w:p w14:paraId="4EED618C" w14:textId="77777777" w:rsidR="00460E39" w:rsidRDefault="00460E39" w:rsidP="00460E39">
      <w:r>
        <w:t>That might just be heavy enough to knock some sense into me.</w:t>
      </w:r>
    </w:p>
    <w:p w14:paraId="03C40B42" w14:textId="77777777" w:rsidR="00460E39" w:rsidRDefault="00460E39" w:rsidP="00460E39"/>
    <w:p w14:paraId="12F09CD3" w14:textId="77777777" w:rsidR="00460E39" w:rsidRDefault="00460E39" w:rsidP="00460E39">
      <w:r>
        <w:t>Harmon School update</w:t>
      </w:r>
    </w:p>
    <w:p w14:paraId="33BD06D2" w14:textId="77777777" w:rsidR="00460E39" w:rsidRDefault="00460E39" w:rsidP="00460E39"/>
    <w:p w14:paraId="75BB7AA8" w14:textId="77777777" w:rsidR="00460E39" w:rsidRDefault="00460E39" w:rsidP="00460E39">
      <w:r>
        <w:t>Several readers sent me messages providing more information about the former Harmon School in rural Ettrick, where two brick outhouses still stand that I wrote about recently. It turns out there is a connection to a distant relative of mine.</w:t>
      </w:r>
    </w:p>
    <w:p w14:paraId="345D6D1A" w14:textId="77777777" w:rsidR="00460E39" w:rsidRDefault="00460E39" w:rsidP="00460E39"/>
    <w:p w14:paraId="7F2F51D6" w14:textId="77777777" w:rsidR="00460E39" w:rsidRDefault="00460E39" w:rsidP="00460E39">
      <w:proofErr w:type="spellStart"/>
      <w:r>
        <w:t>Sondi</w:t>
      </w:r>
      <w:proofErr w:type="spellEnd"/>
      <w:r>
        <w:t xml:space="preserve"> Mahoney said she had just read my column about the outhouses when she visited her mother.</w:t>
      </w:r>
    </w:p>
    <w:p w14:paraId="55638550" w14:textId="77777777" w:rsidR="00460E39" w:rsidRDefault="00460E39" w:rsidP="00460E39"/>
    <w:p w14:paraId="65FE3097" w14:textId="77777777" w:rsidR="00460E39" w:rsidRDefault="00460E39" w:rsidP="00460E39">
      <w:r>
        <w:lastRenderedPageBreak/>
        <w:t>“It was a serendipitous moment when I saw my mother had a new book at her home, ‘Many and Memorable: A History of 110 Rural Schools of Trempealeau County’ put out by The Trempealeau County Historical Society, not an hour after reading your article,” Mahoney wrote.</w:t>
      </w:r>
    </w:p>
    <w:p w14:paraId="639B0B96" w14:textId="77777777" w:rsidR="00460E39" w:rsidRDefault="00460E39" w:rsidP="00460E39"/>
    <w:p w14:paraId="4E186790" w14:textId="77777777" w:rsidR="00460E39" w:rsidRDefault="00460E39" w:rsidP="00460E39">
      <w:r>
        <w:t>The Harmon School was for grades 1-8 and operated from 1916 to 1942, according to Mahoney’s great-aunt Mary Mack Walter, who taught there for eight years and contributed an essay to the book in 1986.</w:t>
      </w:r>
    </w:p>
    <w:p w14:paraId="1949D2A3" w14:textId="77777777" w:rsidR="00460E39" w:rsidRDefault="00460E39" w:rsidP="00460E39"/>
    <w:p w14:paraId="40226A17" w14:textId="77777777" w:rsidR="00460E39" w:rsidRDefault="00460E39" w:rsidP="00460E39">
      <w:r>
        <w:t>Now for the connection to the Hardie family.</w:t>
      </w:r>
    </w:p>
    <w:p w14:paraId="034CDB03" w14:textId="77777777" w:rsidR="00460E39" w:rsidRDefault="00460E39" w:rsidP="00460E39"/>
    <w:p w14:paraId="367AAFB9" w14:textId="77777777" w:rsidR="00460E39" w:rsidRDefault="00460E39" w:rsidP="00460E39">
      <w:r>
        <w:t>Mahoney said her mother told her the Harmon School teachers often boarded at her family’s farmhouse — which at the time was owned by Arthur and Louisa (</w:t>
      </w:r>
      <w:proofErr w:type="spellStart"/>
      <w:r>
        <w:t>Salzwedel</w:t>
      </w:r>
      <w:proofErr w:type="spellEnd"/>
      <w:r>
        <w:t xml:space="preserve">) Hardie and later by their daughters Ida, </w:t>
      </w:r>
      <w:proofErr w:type="gramStart"/>
      <w:r>
        <w:t>Ella</w:t>
      </w:r>
      <w:proofErr w:type="gramEnd"/>
      <w:r>
        <w:t xml:space="preserve"> and Cora, and then by Mahoney’s grandfather Jim Mahoney.</w:t>
      </w:r>
    </w:p>
    <w:p w14:paraId="1BB41771" w14:textId="77777777" w:rsidR="00460E39" w:rsidRDefault="00460E39" w:rsidP="00460E39"/>
    <w:p w14:paraId="66F3FC40" w14:textId="77777777" w:rsidR="00460E39" w:rsidRDefault="00460E39" w:rsidP="00460E39">
      <w:r>
        <w:t>“I had noticed the names of various young women listed in state and federal censuses as ‘boarder’ living with the Hardie-Mahoney family during that time period, when doing genealogical work,” she said.</w:t>
      </w:r>
    </w:p>
    <w:p w14:paraId="392117EA" w14:textId="77777777" w:rsidR="00460E39" w:rsidRDefault="00460E39" w:rsidP="00460E39"/>
    <w:p w14:paraId="459F3EBB" w14:textId="77777777" w:rsidR="00460E39" w:rsidRDefault="00460E39" w:rsidP="00460E39">
      <w:r>
        <w:t xml:space="preserve">Reader and distant cousin Gordon Waller added to that thread, writing, “My teacher for my eighth and last year in the Glasgow School was Ruth </w:t>
      </w:r>
      <w:proofErr w:type="spellStart"/>
      <w:r>
        <w:t>Salzwedel</w:t>
      </w:r>
      <w:proofErr w:type="spellEnd"/>
      <w:r>
        <w:t xml:space="preserve">, who was an older sister of Louis </w:t>
      </w:r>
      <w:proofErr w:type="spellStart"/>
      <w:r>
        <w:t>Salzwedel</w:t>
      </w:r>
      <w:proofErr w:type="spellEnd"/>
      <w:r>
        <w:t xml:space="preserve"> that you mention as a recent owner of Harmon School.”</w:t>
      </w:r>
    </w:p>
    <w:p w14:paraId="093653CB" w14:textId="77777777" w:rsidR="00460E39" w:rsidRDefault="00460E39" w:rsidP="00460E39"/>
    <w:p w14:paraId="04394DA5" w14:textId="77777777" w:rsidR="00460E39" w:rsidRDefault="00460E39" w:rsidP="00460E39">
      <w:r>
        <w:t xml:space="preserve">Arthur Hardie was my great-great-uncle, the eighth child of James and Margaret Hardie. He married Louise </w:t>
      </w:r>
      <w:proofErr w:type="spellStart"/>
      <w:r>
        <w:t>Salzwedel</w:t>
      </w:r>
      <w:proofErr w:type="spellEnd"/>
      <w:r>
        <w:t xml:space="preserve">. Their daughter Ella married Dennis Mahoney, father of </w:t>
      </w:r>
      <w:proofErr w:type="spellStart"/>
      <w:r>
        <w:t>Sondi</w:t>
      </w:r>
      <w:proofErr w:type="spellEnd"/>
      <w:r>
        <w:t xml:space="preserve"> Mahoney’s grandfather James or Jim.</w:t>
      </w:r>
    </w:p>
    <w:p w14:paraId="25645D94" w14:textId="77777777" w:rsidR="00460E39" w:rsidRDefault="00460E39" w:rsidP="00460E39"/>
    <w:p w14:paraId="1666B7CE" w14:textId="77777777" w:rsidR="00460E39" w:rsidRDefault="00460E39" w:rsidP="00460E39">
      <w:r>
        <w:t>Arthur’s niece — my great-aunt Mae Hardie — was a longtime teacher at the Glasgow School and other local schools.</w:t>
      </w:r>
    </w:p>
    <w:p w14:paraId="7DA626C9" w14:textId="77777777" w:rsidR="00460E39" w:rsidRDefault="00460E39" w:rsidP="00460E39"/>
    <w:p w14:paraId="6A2ADBC3" w14:textId="77777777" w:rsidR="00460E39" w:rsidRDefault="00460E39" w:rsidP="00460E39">
      <w:r>
        <w:t>Another reader told me that parts of the school — including the floor — were used in the construction of a house in rural Ettrick. So, apparently, more than the brick outhouses from the Harmon School still survive.</w:t>
      </w:r>
    </w:p>
    <w:p w14:paraId="093DB3AA" w14:textId="77777777" w:rsidR="00460E39" w:rsidRDefault="00460E39" w:rsidP="00460E39"/>
    <w:p w14:paraId="1F2242D9" w14:textId="77777777" w:rsidR="00460E39" w:rsidRDefault="00460E39" w:rsidP="00460E39">
      <w:r>
        <w:t>I always appreciate reader feedback and comments — especially when it tells, as the late Paul Harvey would say — the rest of the story.</w:t>
      </w:r>
    </w:p>
    <w:p w14:paraId="006B3A41" w14:textId="77777777" w:rsidR="00460E39" w:rsidRDefault="00460E39" w:rsidP="00460E39"/>
    <w:p w14:paraId="17F1E7AE" w14:textId="1A57210D" w:rsidR="00460E39" w:rsidRDefault="00460E39" w:rsidP="00460E39">
      <w:pPr>
        <w:rPr>
          <w:i/>
          <w:iCs/>
        </w:rPr>
      </w:pPr>
      <w:r w:rsidRPr="00460E39">
        <w:rPr>
          <w:i/>
          <w:iCs/>
        </w:rPr>
        <w:t xml:space="preserve">Chris Hardie spent more than 30 years as a reporter, </w:t>
      </w:r>
      <w:proofErr w:type="gramStart"/>
      <w:r w:rsidRPr="00460E39">
        <w:rPr>
          <w:i/>
          <w:iCs/>
        </w:rPr>
        <w:t>editor</w:t>
      </w:r>
      <w:proofErr w:type="gramEnd"/>
      <w:r w:rsidRPr="00460E39">
        <w:rPr>
          <w:i/>
          <w:iCs/>
        </w:rPr>
        <w:t xml:space="preserve"> and publisher. He was nominated for a Pulitzer Prize and won dozens of state and national journalism awards. He is a former president of the Wisconsin Newspaper Association. Contact him at </w:t>
      </w:r>
      <w:hyperlink r:id="rId4" w:history="1">
        <w:r w:rsidR="008F5BE9" w:rsidRPr="00890082">
          <w:rPr>
            <w:rStyle w:val="Hyperlink"/>
            <w:i/>
            <w:iCs/>
          </w:rPr>
          <w:t>chardie1963@gmail.com</w:t>
        </w:r>
      </w:hyperlink>
      <w:r w:rsidRPr="00460E39">
        <w:rPr>
          <w:i/>
          <w:iCs/>
        </w:rPr>
        <w:t>.</w:t>
      </w:r>
    </w:p>
    <w:p w14:paraId="6C31A53A" w14:textId="1B9BB782" w:rsidR="008F5BE9" w:rsidRDefault="008F5BE9" w:rsidP="00460E39">
      <w:pPr>
        <w:rPr>
          <w:i/>
          <w:iCs/>
        </w:rPr>
      </w:pPr>
    </w:p>
    <w:p w14:paraId="3FDBAA27" w14:textId="691B6F49" w:rsidR="008F5BE9" w:rsidRDefault="008F5BE9" w:rsidP="00460E39">
      <w:pPr>
        <w:rPr>
          <w:i/>
          <w:iCs/>
        </w:rPr>
      </w:pPr>
    </w:p>
    <w:p w14:paraId="5C892A8B" w14:textId="156A2C98" w:rsidR="008F5BE9" w:rsidRPr="008F5BE9" w:rsidRDefault="008F5BE9" w:rsidP="00460E39">
      <w:pPr>
        <w:rPr>
          <w:b/>
          <w:bCs/>
          <w:u w:val="single"/>
        </w:rPr>
      </w:pPr>
      <w:r w:rsidRPr="008F5BE9">
        <w:rPr>
          <w:b/>
          <w:bCs/>
          <w:u w:val="single"/>
        </w:rPr>
        <w:t>Photo cutlines</w:t>
      </w:r>
    </w:p>
    <w:p w14:paraId="253D8E39" w14:textId="4585F3BA" w:rsidR="008F5BE9" w:rsidRDefault="008F5BE9" w:rsidP="00460E39"/>
    <w:p w14:paraId="5DF64ABF" w14:textId="77777777" w:rsidR="008F5BE9" w:rsidRPr="008F5BE9" w:rsidRDefault="008F5BE9" w:rsidP="008F5BE9">
      <w:pPr>
        <w:rPr>
          <w:i/>
          <w:iCs/>
        </w:rPr>
      </w:pPr>
      <w:r w:rsidRPr="008F5BE9">
        <w:rPr>
          <w:i/>
          <w:iCs/>
        </w:rPr>
        <w:lastRenderedPageBreak/>
        <w:t xml:space="preserve">081221-agrv-life-hardie-1: Hailstones, some almost as large as tennis balls, damaged the North Bend area at the end of July. Photo courtesy of Deanna </w:t>
      </w:r>
      <w:proofErr w:type="spellStart"/>
      <w:r w:rsidRPr="008F5BE9">
        <w:rPr>
          <w:i/>
          <w:iCs/>
        </w:rPr>
        <w:t>Lisota</w:t>
      </w:r>
      <w:proofErr w:type="spellEnd"/>
    </w:p>
    <w:p w14:paraId="4C9E61AB" w14:textId="77777777" w:rsidR="008F5BE9" w:rsidRPr="008F5BE9" w:rsidRDefault="008F5BE9" w:rsidP="008F5BE9">
      <w:pPr>
        <w:rPr>
          <w:i/>
          <w:iCs/>
        </w:rPr>
      </w:pPr>
    </w:p>
    <w:p w14:paraId="7315C69E" w14:textId="77777777" w:rsidR="008F5BE9" w:rsidRPr="008F5BE9" w:rsidRDefault="008F5BE9" w:rsidP="008F5BE9">
      <w:pPr>
        <w:rPr>
          <w:i/>
          <w:iCs/>
        </w:rPr>
      </w:pPr>
      <w:r w:rsidRPr="008F5BE9">
        <w:rPr>
          <w:i/>
          <w:iCs/>
        </w:rPr>
        <w:t xml:space="preserve">081221-agrv-life-hardie-2: Louisa </w:t>
      </w:r>
      <w:proofErr w:type="spellStart"/>
      <w:r w:rsidRPr="008F5BE9">
        <w:rPr>
          <w:i/>
          <w:iCs/>
        </w:rPr>
        <w:t>Salzwedel</w:t>
      </w:r>
      <w:proofErr w:type="spellEnd"/>
      <w:r w:rsidRPr="008F5BE9">
        <w:rPr>
          <w:i/>
          <w:iCs/>
        </w:rPr>
        <w:t xml:space="preserve"> Hardie is the wife of Chris Hardie’s great-great-uncle Arthur Hardie. (Contributed)</w:t>
      </w:r>
    </w:p>
    <w:p w14:paraId="25719203" w14:textId="77777777" w:rsidR="008F5BE9" w:rsidRPr="008F5BE9" w:rsidRDefault="008F5BE9" w:rsidP="008F5BE9">
      <w:pPr>
        <w:rPr>
          <w:i/>
          <w:iCs/>
        </w:rPr>
      </w:pPr>
    </w:p>
    <w:p w14:paraId="10FB4540" w14:textId="429247B0" w:rsidR="008F5BE9" w:rsidRPr="008F5BE9" w:rsidRDefault="008F5BE9" w:rsidP="008F5BE9">
      <w:pPr>
        <w:rPr>
          <w:i/>
          <w:iCs/>
        </w:rPr>
      </w:pPr>
      <w:r>
        <w:rPr>
          <w:i/>
          <w:iCs/>
        </w:rPr>
        <w:t>(</w:t>
      </w:r>
      <w:r w:rsidRPr="008F5BE9">
        <w:rPr>
          <w:i/>
          <w:iCs/>
        </w:rPr>
        <w:t>Rest are Chris Hardie photos</w:t>
      </w:r>
      <w:r>
        <w:rPr>
          <w:i/>
          <w:iCs/>
        </w:rPr>
        <w:t>)</w:t>
      </w:r>
    </w:p>
    <w:p w14:paraId="129C58A8" w14:textId="77777777" w:rsidR="008F5BE9" w:rsidRPr="008F5BE9" w:rsidRDefault="008F5BE9" w:rsidP="008F5BE9">
      <w:pPr>
        <w:rPr>
          <w:i/>
          <w:iCs/>
        </w:rPr>
      </w:pPr>
    </w:p>
    <w:p w14:paraId="1301E58C" w14:textId="77777777" w:rsidR="008F5BE9" w:rsidRPr="008F5BE9" w:rsidRDefault="008F5BE9" w:rsidP="008F5BE9">
      <w:pPr>
        <w:rPr>
          <w:i/>
          <w:iCs/>
        </w:rPr>
      </w:pPr>
      <w:r w:rsidRPr="008F5BE9">
        <w:rPr>
          <w:i/>
          <w:iCs/>
        </w:rPr>
        <w:t>081221-agrv-life-hardie-3: The headstone for Arthur and Louisa Hardie is in Glasgow Cemetery.</w:t>
      </w:r>
    </w:p>
    <w:p w14:paraId="4ACFEE65" w14:textId="77777777" w:rsidR="008F5BE9" w:rsidRPr="008F5BE9" w:rsidRDefault="008F5BE9" w:rsidP="008F5BE9">
      <w:pPr>
        <w:rPr>
          <w:i/>
          <w:iCs/>
        </w:rPr>
      </w:pPr>
    </w:p>
    <w:p w14:paraId="25F97DEC" w14:textId="77777777" w:rsidR="008F5BE9" w:rsidRPr="008F5BE9" w:rsidRDefault="008F5BE9" w:rsidP="008F5BE9">
      <w:pPr>
        <w:rPr>
          <w:i/>
          <w:iCs/>
        </w:rPr>
      </w:pPr>
      <w:r w:rsidRPr="008F5BE9">
        <w:rPr>
          <w:i/>
          <w:iCs/>
        </w:rPr>
        <w:t>081221-agrv-life-hardie-4: A mass of vines covers the front of an abandoned house in Houston County, Minnesota.</w:t>
      </w:r>
    </w:p>
    <w:p w14:paraId="6F60896B" w14:textId="77777777" w:rsidR="008F5BE9" w:rsidRPr="008F5BE9" w:rsidRDefault="008F5BE9" w:rsidP="008F5BE9">
      <w:pPr>
        <w:rPr>
          <w:i/>
          <w:iCs/>
        </w:rPr>
      </w:pPr>
    </w:p>
    <w:p w14:paraId="3EE40A4D" w14:textId="6584C109" w:rsidR="008F5BE9" w:rsidRPr="008F5BE9" w:rsidRDefault="008F5BE9" w:rsidP="008F5BE9">
      <w:pPr>
        <w:rPr>
          <w:i/>
          <w:iCs/>
        </w:rPr>
      </w:pPr>
      <w:r w:rsidRPr="008F5BE9">
        <w:rPr>
          <w:i/>
          <w:iCs/>
        </w:rPr>
        <w:t>081221-agrv-life-hardie-5: Only outbuildings remain of a former farm home in rural Winona County, Minnesota.</w:t>
      </w:r>
    </w:p>
    <w:p w14:paraId="46AB2567" w14:textId="77777777" w:rsidR="00460E39" w:rsidRDefault="00460E39"/>
    <w:sectPr w:rsidR="00460E39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39"/>
    <w:rsid w:val="00460E39"/>
    <w:rsid w:val="008F5BE9"/>
    <w:rsid w:val="00CB44EB"/>
    <w:rsid w:val="00D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84979"/>
  <w15:chartTrackingRefBased/>
  <w15:docId w15:val="{C8A686B1-A800-E044-A595-09C38E40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die19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Jordan Schelling</cp:lastModifiedBy>
  <cp:revision>2</cp:revision>
  <dcterms:created xsi:type="dcterms:W3CDTF">2021-08-12T21:36:00Z</dcterms:created>
  <dcterms:modified xsi:type="dcterms:W3CDTF">2021-08-18T14:25:00Z</dcterms:modified>
</cp:coreProperties>
</file>