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Right to Know / Bill Lueders</w:t>
      </w:r>
    </w:p>
    <w:p w14:paraId="00000002" w14:textId="77777777" w:rsidR="00D91A43" w:rsidRDefault="00D91A43">
      <w:pPr>
        <w:rPr>
          <w:rFonts w:ascii="Times New Roman" w:eastAsia="Times New Roman" w:hAnsi="Times New Roman" w:cs="Times New Roman"/>
          <w:sz w:val="24"/>
          <w:szCs w:val="24"/>
        </w:rPr>
      </w:pPr>
    </w:p>
    <w:p w14:paraId="00000003" w14:textId="77777777" w:rsidR="00D91A43" w:rsidRDefault="00B45556">
      <w:pPr>
        <w:rPr>
          <w:rFonts w:ascii="Times New Roman" w:eastAsia="Times New Roman" w:hAnsi="Times New Roman" w:cs="Times New Roman"/>
          <w:sz w:val="48"/>
          <w:szCs w:val="48"/>
        </w:rPr>
      </w:pPr>
      <w:r>
        <w:rPr>
          <w:rFonts w:ascii="Times New Roman" w:eastAsia="Times New Roman" w:hAnsi="Times New Roman" w:cs="Times New Roman"/>
          <w:sz w:val="48"/>
          <w:szCs w:val="48"/>
        </w:rPr>
        <w:t>Lawmakers seek to keep their misconduct secret</w:t>
      </w:r>
    </w:p>
    <w:p w14:paraId="00000004" w14:textId="77777777" w:rsidR="00D91A43" w:rsidRDefault="00D91A43">
      <w:pPr>
        <w:rPr>
          <w:rFonts w:ascii="Times New Roman" w:eastAsia="Times New Roman" w:hAnsi="Times New Roman" w:cs="Times New Roman"/>
          <w:sz w:val="24"/>
          <w:szCs w:val="24"/>
        </w:rPr>
      </w:pPr>
    </w:p>
    <w:p w14:paraId="00000005"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Staush Gruszynski didn’t want this to happen.</w:t>
      </w:r>
    </w:p>
    <w:p w14:paraId="00000006" w14:textId="77777777" w:rsidR="00D91A43" w:rsidRDefault="00D91A43">
      <w:pPr>
        <w:rPr>
          <w:rFonts w:ascii="Times New Roman" w:eastAsia="Times New Roman" w:hAnsi="Times New Roman" w:cs="Times New Roman"/>
          <w:sz w:val="24"/>
          <w:szCs w:val="24"/>
        </w:rPr>
      </w:pPr>
    </w:p>
    <w:p w14:paraId="00000007"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former state Assembly representative from Green Bay is the subject of an ongoing legal battle over records regarding his sexual harassment of a female staffer. A judge </w:t>
      </w:r>
      <w:hyperlink r:id="rId4">
        <w:r>
          <w:rPr>
            <w:rFonts w:ascii="Times New Roman" w:eastAsia="Times New Roman" w:hAnsi="Times New Roman" w:cs="Times New Roman"/>
            <w:color w:val="1155CC"/>
            <w:sz w:val="24"/>
            <w:szCs w:val="24"/>
            <w:u w:val="single"/>
          </w:rPr>
          <w:t>ruled</w:t>
        </w:r>
      </w:hyperlink>
      <w:r>
        <w:rPr>
          <w:rFonts w:ascii="Times New Roman" w:eastAsia="Times New Roman" w:hAnsi="Times New Roman" w:cs="Times New Roman"/>
          <w:sz w:val="24"/>
          <w:szCs w:val="24"/>
        </w:rPr>
        <w:t xml:space="preserve"> in late June that the Legislature violated the state’s open records law in denying media requesters access to these records; that decision is now bein</w:t>
      </w:r>
      <w:r>
        <w:rPr>
          <w:rFonts w:ascii="Times New Roman" w:eastAsia="Times New Roman" w:hAnsi="Times New Roman" w:cs="Times New Roman"/>
          <w:sz w:val="24"/>
          <w:szCs w:val="24"/>
        </w:rPr>
        <w:t>g appealed, at taxpayer expense.</w:t>
      </w:r>
    </w:p>
    <w:p w14:paraId="00000008" w14:textId="77777777" w:rsidR="00D91A43" w:rsidRDefault="00D91A43">
      <w:pPr>
        <w:rPr>
          <w:rFonts w:ascii="Times New Roman" w:eastAsia="Times New Roman" w:hAnsi="Times New Roman" w:cs="Times New Roman"/>
          <w:sz w:val="24"/>
          <w:szCs w:val="24"/>
        </w:rPr>
      </w:pPr>
    </w:p>
    <w:p w14:paraId="00000009"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Gruszynski, who was </w:t>
      </w:r>
      <w:hyperlink r:id="rId5">
        <w:r>
          <w:rPr>
            <w:rFonts w:ascii="Times New Roman" w:eastAsia="Times New Roman" w:hAnsi="Times New Roman" w:cs="Times New Roman"/>
            <w:color w:val="1155CC"/>
            <w:sz w:val="24"/>
            <w:szCs w:val="24"/>
            <w:u w:val="single"/>
          </w:rPr>
          <w:t>defeated</w:t>
        </w:r>
      </w:hyperlink>
      <w:r>
        <w:rPr>
          <w:rFonts w:ascii="Times New Roman" w:eastAsia="Times New Roman" w:hAnsi="Times New Roman" w:cs="Times New Roman"/>
          <w:sz w:val="24"/>
          <w:szCs w:val="24"/>
        </w:rPr>
        <w:t xml:space="preserve"> last year in a Democratic primary elec</w:t>
      </w:r>
      <w:r>
        <w:rPr>
          <w:rFonts w:ascii="Times New Roman" w:eastAsia="Times New Roman" w:hAnsi="Times New Roman" w:cs="Times New Roman"/>
          <w:sz w:val="24"/>
          <w:szCs w:val="24"/>
        </w:rPr>
        <w:t>tion after the allegations against him became known, says that, if it were up to him, the records the Assembly is still seeking to withhold would have been released long ago.</w:t>
      </w:r>
    </w:p>
    <w:p w14:paraId="0000000A" w14:textId="77777777" w:rsidR="00D91A43" w:rsidRDefault="00D91A43">
      <w:pPr>
        <w:rPr>
          <w:rFonts w:ascii="Times New Roman" w:eastAsia="Times New Roman" w:hAnsi="Times New Roman" w:cs="Times New Roman"/>
          <w:sz w:val="24"/>
          <w:szCs w:val="24"/>
        </w:rPr>
      </w:pPr>
    </w:p>
    <w:p w14:paraId="0000000B"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were trying to do that, but the Assembly rules wouldn’t allow us,” Gruszynsk</w:t>
      </w:r>
      <w:r>
        <w:rPr>
          <w:rFonts w:ascii="Times New Roman" w:eastAsia="Times New Roman" w:hAnsi="Times New Roman" w:cs="Times New Roman"/>
          <w:sz w:val="24"/>
          <w:szCs w:val="24"/>
        </w:rPr>
        <w:t xml:space="preserve">i told me by phone recently. In fact, he got his own first look at the records when they were </w:t>
      </w:r>
      <w:hyperlink r:id="rId6">
        <w:r>
          <w:rPr>
            <w:rFonts w:ascii="Times New Roman" w:eastAsia="Times New Roman" w:hAnsi="Times New Roman" w:cs="Times New Roman"/>
            <w:color w:val="1155CC"/>
            <w:sz w:val="24"/>
            <w:szCs w:val="24"/>
            <w:u w:val="single"/>
          </w:rPr>
          <w:t>released</w:t>
        </w:r>
      </w:hyperlink>
      <w:r>
        <w:rPr>
          <w:rFonts w:ascii="Times New Roman" w:eastAsia="Times New Roman" w:hAnsi="Times New Roman" w:cs="Times New Roman"/>
          <w:sz w:val="24"/>
          <w:szCs w:val="24"/>
        </w:rPr>
        <w:t xml:space="preserve"> to the media in August 2020, eight months after they were requested and one day after the election in which he was soundly defeated.</w:t>
      </w:r>
    </w:p>
    <w:p w14:paraId="0000000C" w14:textId="77777777" w:rsidR="00D91A43" w:rsidRDefault="00D91A43">
      <w:pPr>
        <w:rPr>
          <w:rFonts w:ascii="Times New Roman" w:eastAsia="Times New Roman" w:hAnsi="Times New Roman" w:cs="Times New Roman"/>
          <w:sz w:val="24"/>
          <w:szCs w:val="24"/>
        </w:rPr>
      </w:pPr>
    </w:p>
    <w:p w14:paraId="0000000D"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records detailed the Legislature’s investigation of a legislative aide’</w:t>
      </w:r>
      <w:r>
        <w:rPr>
          <w:rFonts w:ascii="Times New Roman" w:eastAsia="Times New Roman" w:hAnsi="Times New Roman" w:cs="Times New Roman"/>
          <w:sz w:val="24"/>
          <w:szCs w:val="24"/>
        </w:rPr>
        <w:t>s complaint that Gruszynski had drunkenly propositioned her in a bar, conduct to which he admitted. Redacted from the documents were some names and a portion of Gruszynski’s statement to investigators related to his health — presumably, his alcoholism.</w:t>
      </w:r>
    </w:p>
    <w:p w14:paraId="0000000E" w14:textId="77777777" w:rsidR="00D91A43" w:rsidRDefault="00D91A43">
      <w:pPr>
        <w:rPr>
          <w:rFonts w:ascii="Times New Roman" w:eastAsia="Times New Roman" w:hAnsi="Times New Roman" w:cs="Times New Roman"/>
          <w:sz w:val="24"/>
          <w:szCs w:val="24"/>
        </w:rPr>
      </w:pPr>
    </w:p>
    <w:p w14:paraId="0000000F"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dia including the Wisconsin State Journal, Capital Times, Milwaukee Journal Sentinel and Associated Press sued over the delay and redactions, which Dane County Judge Juan Colas </w:t>
      </w:r>
      <w:hyperlink r:id="rId7">
        <w:r>
          <w:rPr>
            <w:rFonts w:ascii="Times New Roman" w:eastAsia="Times New Roman" w:hAnsi="Times New Roman" w:cs="Times New Roman"/>
            <w:color w:val="1155CC"/>
            <w:sz w:val="24"/>
            <w:szCs w:val="24"/>
            <w:u w:val="single"/>
          </w:rPr>
          <w:t>agreed</w:t>
        </w:r>
      </w:hyperlink>
      <w:r>
        <w:rPr>
          <w:rFonts w:ascii="Times New Roman" w:eastAsia="Times New Roman" w:hAnsi="Times New Roman" w:cs="Times New Roman"/>
          <w:sz w:val="24"/>
          <w:szCs w:val="24"/>
        </w:rPr>
        <w:t xml:space="preserve"> were improper.  He ordered the Assembly to provide unredacted versions and pay the media requesters’ legal costs. The appeal puts this on hold, and will drive those costs upward.</w:t>
      </w:r>
    </w:p>
    <w:p w14:paraId="00000010" w14:textId="77777777" w:rsidR="00D91A43" w:rsidRDefault="00D91A43">
      <w:pPr>
        <w:rPr>
          <w:rFonts w:ascii="Times New Roman" w:eastAsia="Times New Roman" w:hAnsi="Times New Roman" w:cs="Times New Roman"/>
          <w:sz w:val="24"/>
          <w:szCs w:val="24"/>
        </w:rPr>
      </w:pPr>
    </w:p>
    <w:p w14:paraId="00000011"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Gruszynski, who apol</w:t>
      </w:r>
      <w:r>
        <w:rPr>
          <w:rFonts w:ascii="Times New Roman" w:eastAsia="Times New Roman" w:hAnsi="Times New Roman" w:cs="Times New Roman"/>
          <w:sz w:val="24"/>
          <w:szCs w:val="24"/>
        </w:rPr>
        <w:t>ogized for his behavior, stopped drinking, and attended anti-harassment training, says he would have liked for the records to have been released earlier.</w:t>
      </w:r>
    </w:p>
    <w:p w14:paraId="00000012" w14:textId="77777777" w:rsidR="00D91A43" w:rsidRDefault="00D91A43">
      <w:pPr>
        <w:rPr>
          <w:rFonts w:ascii="Times New Roman" w:eastAsia="Times New Roman" w:hAnsi="Times New Roman" w:cs="Times New Roman"/>
          <w:sz w:val="24"/>
          <w:szCs w:val="24"/>
        </w:rPr>
      </w:pPr>
    </w:p>
    <w:p w14:paraId="00000013"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“Without having the documents, we had nothing to contradict the claims that were being made,” Gruszyn</w:t>
      </w:r>
      <w:r>
        <w:rPr>
          <w:rFonts w:ascii="Times New Roman" w:eastAsia="Times New Roman" w:hAnsi="Times New Roman" w:cs="Times New Roman"/>
          <w:sz w:val="24"/>
          <w:szCs w:val="24"/>
        </w:rPr>
        <w:t>ski says. “Personally and as a campaign, we would rather have had more information out.”</w:t>
      </w:r>
    </w:p>
    <w:p w14:paraId="00000014"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now the Legislature is spending the public’s money to keep the public from seeing these records, contrary to the wishes of the main person they concern. </w:t>
      </w:r>
    </w:p>
    <w:p w14:paraId="00000016" w14:textId="77777777" w:rsidR="00D91A43" w:rsidRDefault="00D91A43">
      <w:pPr>
        <w:rPr>
          <w:rFonts w:ascii="Times New Roman" w:eastAsia="Times New Roman" w:hAnsi="Times New Roman" w:cs="Times New Roman"/>
          <w:sz w:val="24"/>
          <w:szCs w:val="24"/>
        </w:rPr>
      </w:pPr>
    </w:p>
    <w:p w14:paraId="00000017"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Judge C</w:t>
      </w:r>
      <w:r>
        <w:rPr>
          <w:rFonts w:ascii="Times New Roman" w:eastAsia="Times New Roman" w:hAnsi="Times New Roman" w:cs="Times New Roman"/>
          <w:sz w:val="24"/>
          <w:szCs w:val="24"/>
        </w:rPr>
        <w:t xml:space="preserve">olas issued his decision on June 30, the same day that the state Senate followed the state Assembly in </w:t>
      </w:r>
      <w:hyperlink r:id="rId8">
        <w:r>
          <w:rPr>
            <w:rFonts w:ascii="Times New Roman" w:eastAsia="Times New Roman" w:hAnsi="Times New Roman" w:cs="Times New Roman"/>
            <w:color w:val="1155CC"/>
            <w:sz w:val="24"/>
            <w:szCs w:val="24"/>
            <w:u w:val="single"/>
          </w:rPr>
          <w:t>unanimously voting</w:t>
        </w:r>
      </w:hyperlink>
      <w:r>
        <w:rPr>
          <w:rFonts w:ascii="Times New Roman" w:eastAsia="Times New Roman" w:hAnsi="Times New Roman" w:cs="Times New Roman"/>
          <w:sz w:val="24"/>
          <w:szCs w:val="24"/>
        </w:rPr>
        <w:t xml:space="preserve"> to create a new </w:t>
      </w:r>
      <w:r>
        <w:rPr>
          <w:rFonts w:ascii="Times New Roman" w:eastAsia="Times New Roman" w:hAnsi="Times New Roman" w:cs="Times New Roman"/>
          <w:color w:val="3D3D3D"/>
          <w:sz w:val="24"/>
          <w:szCs w:val="24"/>
          <w:highlight w:val="white"/>
        </w:rPr>
        <w:t xml:space="preserve">Legislative Human Resources Office </w:t>
      </w:r>
      <w:r>
        <w:rPr>
          <w:rFonts w:ascii="Times New Roman" w:eastAsia="Times New Roman" w:hAnsi="Times New Roman" w:cs="Times New Roman"/>
          <w:sz w:val="24"/>
          <w:szCs w:val="24"/>
        </w:rPr>
        <w:t xml:space="preserve">with built-in secrecy provisions for lawmakers and their staffs. </w:t>
      </w:r>
    </w:p>
    <w:p w14:paraId="00000018" w14:textId="77777777" w:rsidR="00D91A43" w:rsidRDefault="00D91A43">
      <w:pPr>
        <w:rPr>
          <w:rFonts w:ascii="Times New Roman" w:eastAsia="Times New Roman" w:hAnsi="Times New Roman" w:cs="Times New Roman"/>
          <w:sz w:val="24"/>
          <w:szCs w:val="24"/>
        </w:rPr>
      </w:pPr>
    </w:p>
    <w:p w14:paraId="00000019"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bill as approved would have required this office’s records be treated as “confidential,” giving the Legislature </w:t>
      </w:r>
      <w:r>
        <w:rPr>
          <w:rFonts w:ascii="Times New Roman" w:eastAsia="Times New Roman" w:hAnsi="Times New Roman" w:cs="Times New Roman"/>
          <w:sz w:val="24"/>
          <w:szCs w:val="24"/>
        </w:rPr>
        <w:t xml:space="preserve">new ways to avoid complying with the law it just got caught breaking. </w:t>
      </w:r>
    </w:p>
    <w:p w14:paraId="0000001A" w14:textId="77777777" w:rsidR="00D91A43" w:rsidRDefault="00D91A43">
      <w:pPr>
        <w:rPr>
          <w:rFonts w:ascii="Times New Roman" w:eastAsia="Times New Roman" w:hAnsi="Times New Roman" w:cs="Times New Roman"/>
          <w:sz w:val="24"/>
          <w:szCs w:val="24"/>
        </w:rPr>
      </w:pPr>
    </w:p>
    <w:p w14:paraId="0000001B"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Freedom of Information Council </w:t>
      </w:r>
      <w:hyperlink r:id="rId9">
        <w:r>
          <w:rPr>
            <w:rFonts w:ascii="Times New Roman" w:eastAsia="Times New Roman" w:hAnsi="Times New Roman" w:cs="Times New Roman"/>
            <w:color w:val="1155CC"/>
            <w:sz w:val="24"/>
            <w:szCs w:val="24"/>
            <w:u w:val="single"/>
          </w:rPr>
          <w:t>sounded an alarm</w:t>
        </w:r>
      </w:hyperlink>
      <w:r>
        <w:rPr>
          <w:rFonts w:ascii="Times New Roman" w:eastAsia="Times New Roman" w:hAnsi="Times New Roman" w:cs="Times New Roman"/>
          <w:sz w:val="24"/>
          <w:szCs w:val="24"/>
        </w:rPr>
        <w:t xml:space="preserve">, and Wisconsin Gov. Tony Evers responded by </w:t>
      </w:r>
      <w:hyperlink r:id="rId10">
        <w:r>
          <w:rPr>
            <w:rFonts w:ascii="Times New Roman" w:eastAsia="Times New Roman" w:hAnsi="Times New Roman" w:cs="Times New Roman"/>
            <w:color w:val="1155CC"/>
            <w:sz w:val="24"/>
            <w:szCs w:val="24"/>
            <w:u w:val="single"/>
          </w:rPr>
          <w:t>vetoing</w:t>
        </w:r>
      </w:hyperlink>
      <w:r>
        <w:rPr>
          <w:rFonts w:ascii="Times New Roman" w:eastAsia="Times New Roman" w:hAnsi="Times New Roman" w:cs="Times New Roman"/>
          <w:sz w:val="24"/>
          <w:szCs w:val="24"/>
        </w:rPr>
        <w:t xml:space="preserve"> the bill.</w:t>
      </w:r>
    </w:p>
    <w:p w14:paraId="0000001C" w14:textId="77777777" w:rsidR="00D91A43" w:rsidRDefault="00D91A43">
      <w:pPr>
        <w:rPr>
          <w:rFonts w:ascii="Times New Roman" w:eastAsia="Times New Roman" w:hAnsi="Times New Roman" w:cs="Times New Roman"/>
          <w:sz w:val="24"/>
          <w:szCs w:val="24"/>
        </w:rPr>
      </w:pPr>
    </w:p>
    <w:p w14:paraId="0000001D"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of Wisconsin have a right to know about misconduct by public officials and employees, including those in the</w:t>
      </w:r>
      <w:r>
        <w:rPr>
          <w:rFonts w:ascii="Times New Roman" w:eastAsia="Times New Roman" w:hAnsi="Times New Roman" w:cs="Times New Roman"/>
          <w:sz w:val="24"/>
          <w:szCs w:val="24"/>
        </w:rPr>
        <w:t xml:space="preserve"> Legislature,” Evers wrote in his veto message. “I cannot support a bill that would be used to hide official misconduct from public scrutiny.”</w:t>
      </w:r>
    </w:p>
    <w:p w14:paraId="0000001E" w14:textId="77777777" w:rsidR="00D91A43" w:rsidRDefault="00D91A43">
      <w:pPr>
        <w:rPr>
          <w:rFonts w:ascii="Times New Roman" w:eastAsia="Times New Roman" w:hAnsi="Times New Roman" w:cs="Times New Roman"/>
          <w:sz w:val="24"/>
          <w:szCs w:val="24"/>
        </w:rPr>
      </w:pPr>
    </w:p>
    <w:p w14:paraId="0000001F"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unclear whether the Legislature will attempt a veto override. Let’s hope not. How awful it would be if this were the rare issue that unites Democrats and Republicans — making it easier for them to cover up their own misconduct.</w:t>
      </w:r>
    </w:p>
    <w:p w14:paraId="00000020" w14:textId="77777777" w:rsidR="00D91A43" w:rsidRDefault="00D91A43">
      <w:pPr>
        <w:rPr>
          <w:rFonts w:ascii="Times New Roman" w:eastAsia="Times New Roman" w:hAnsi="Times New Roman" w:cs="Times New Roman"/>
          <w:sz w:val="24"/>
          <w:szCs w:val="24"/>
        </w:rPr>
      </w:pPr>
    </w:p>
    <w:p w14:paraId="00000021" w14:textId="77777777" w:rsidR="00D91A43" w:rsidRDefault="00B4555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of Wisconsi</w:t>
      </w:r>
      <w:r>
        <w:rPr>
          <w:rFonts w:ascii="Times New Roman" w:eastAsia="Times New Roman" w:hAnsi="Times New Roman" w:cs="Times New Roman"/>
          <w:sz w:val="24"/>
          <w:szCs w:val="24"/>
        </w:rPr>
        <w:t>n should not let that happen.</w:t>
      </w:r>
    </w:p>
    <w:p w14:paraId="00000022" w14:textId="77777777" w:rsidR="00D91A43" w:rsidRDefault="00D91A43">
      <w:pPr>
        <w:rPr>
          <w:rFonts w:ascii="Times New Roman" w:eastAsia="Times New Roman" w:hAnsi="Times New Roman" w:cs="Times New Roman"/>
          <w:sz w:val="24"/>
          <w:szCs w:val="24"/>
        </w:rPr>
      </w:pPr>
    </w:p>
    <w:p w14:paraId="00000023" w14:textId="77777777" w:rsidR="00D91A43" w:rsidRDefault="00D91A43">
      <w:pPr>
        <w:shd w:val="clear" w:color="auto" w:fill="FFFFFF"/>
        <w:rPr>
          <w:rFonts w:ascii="Times New Roman" w:eastAsia="Times New Roman" w:hAnsi="Times New Roman" w:cs="Times New Roman"/>
          <w:sz w:val="24"/>
          <w:szCs w:val="24"/>
        </w:rPr>
      </w:pPr>
    </w:p>
    <w:p w14:paraId="00000024" w14:textId="77777777" w:rsidR="00D91A43" w:rsidRDefault="00B45556">
      <w:pPr>
        <w:spacing w:after="160" w:line="259"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Your Right to Know is a monthly column distributed by the </w:t>
      </w:r>
      <w:hyperlink r:id="rId11">
        <w:r>
          <w:rPr>
            <w:rFonts w:ascii="Times New Roman" w:eastAsia="Times New Roman" w:hAnsi="Times New Roman" w:cs="Times New Roman"/>
            <w:i/>
            <w:color w:val="0563C1"/>
            <w:sz w:val="26"/>
            <w:szCs w:val="26"/>
            <w:u w:val="single"/>
          </w:rPr>
          <w:t>Wisconsin Freedom of Information Council</w:t>
        </w:r>
      </w:hyperlink>
      <w:r>
        <w:rPr>
          <w:rFonts w:ascii="Times New Roman" w:eastAsia="Times New Roman" w:hAnsi="Times New Roman" w:cs="Times New Roman"/>
          <w:i/>
          <w:sz w:val="26"/>
          <w:szCs w:val="26"/>
        </w:rPr>
        <w:t> (wisfoic.org), a group dedicated to open government. Bill Lueders is the group’s pr</w:t>
      </w:r>
      <w:r>
        <w:rPr>
          <w:rFonts w:ascii="Times New Roman" w:eastAsia="Times New Roman" w:hAnsi="Times New Roman" w:cs="Times New Roman"/>
          <w:i/>
          <w:sz w:val="26"/>
          <w:szCs w:val="26"/>
        </w:rPr>
        <w:t>esident.</w:t>
      </w:r>
    </w:p>
    <w:p w14:paraId="00000025" w14:textId="77777777" w:rsidR="00D91A43" w:rsidRDefault="00D91A43">
      <w:pPr>
        <w:spacing w:after="160" w:line="259" w:lineRule="auto"/>
        <w:rPr>
          <w:rFonts w:ascii="Times New Roman" w:eastAsia="Times New Roman" w:hAnsi="Times New Roman" w:cs="Times New Roman"/>
          <w:i/>
          <w:sz w:val="26"/>
          <w:szCs w:val="26"/>
        </w:rPr>
      </w:pPr>
    </w:p>
    <w:p w14:paraId="00000026" w14:textId="77777777" w:rsidR="00D91A43" w:rsidRDefault="00D91A43">
      <w:pPr>
        <w:spacing w:after="160" w:line="259" w:lineRule="auto"/>
        <w:rPr>
          <w:rFonts w:ascii="Times New Roman" w:eastAsia="Times New Roman" w:hAnsi="Times New Roman" w:cs="Times New Roman"/>
          <w:i/>
          <w:sz w:val="26"/>
          <w:szCs w:val="26"/>
        </w:rPr>
      </w:pPr>
    </w:p>
    <w:p w14:paraId="00000027" w14:textId="77777777" w:rsidR="00D91A43" w:rsidRDefault="00D91A43">
      <w:pPr>
        <w:spacing w:after="160" w:line="259" w:lineRule="auto"/>
        <w:rPr>
          <w:rFonts w:ascii="Times New Roman" w:eastAsia="Times New Roman" w:hAnsi="Times New Roman" w:cs="Times New Roman"/>
          <w:i/>
          <w:sz w:val="26"/>
          <w:szCs w:val="26"/>
        </w:rPr>
      </w:pPr>
    </w:p>
    <w:sectPr w:rsidR="00D91A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43"/>
    <w:rsid w:val="00B45556"/>
    <w:rsid w:val="00D9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B1471E-EFAE-354A-A965-1695C6B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sonline.com/story/news/politics/2021/07/08/evers-vetoes-bill-keeping-legislator-discipline-records-confidential/79084960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3.documentcloud.org/documents/21014793/89-2021-06-30-order-granting-plaintiffs-summary-judgmen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dison.com/wsj/news/local/govt-and-politics/read-the-records-staffer-accused-rep-staush-gruszynski-of-drunken-proposition/article_e6ebe01c-9ca7-5f5d-a6d6-36d0041beeae.html" TargetMode="External"/><Relationship Id="rId11" Type="http://schemas.openxmlformats.org/officeDocument/2006/relationships/hyperlink" Target="http://www.wisfoic.org" TargetMode="External"/><Relationship Id="rId5" Type="http://schemas.openxmlformats.org/officeDocument/2006/relationships/hyperlink" Target="https://www.greenbaypressgazette.com/story/news/2020/08/11/wisconsin-primary-kristina-shelton-defeats-staush-gruszynski/3334135001/" TargetMode="External"/><Relationship Id="rId10" Type="http://schemas.openxmlformats.org/officeDocument/2006/relationships/hyperlink" Target="https://www.documentcloud.org/documents/20985651-407" TargetMode="External"/><Relationship Id="rId4" Type="http://schemas.openxmlformats.org/officeDocument/2006/relationships/hyperlink" Target="https://www.jsonline.com/story/news/politics/2021/06/30/wisconsin-assembly-broke-law-withholding-sexual-harassment-records-judge-rules-staush-gruszynski/7814178002/" TargetMode="External"/><Relationship Id="rId9" Type="http://schemas.openxmlformats.org/officeDocument/2006/relationships/hyperlink" Target="http://wisfoic.org/action-alert-on-legislative-human-resource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2021-07-29T20:11:00Z</dcterms:created>
  <dcterms:modified xsi:type="dcterms:W3CDTF">2021-07-29T20:11:00Z</dcterms:modified>
</cp:coreProperties>
</file>