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B81C" w14:textId="77777777" w:rsidR="00CC5BC7" w:rsidRPr="00CC5BC7" w:rsidRDefault="00CC5BC7" w:rsidP="00CC5BC7">
      <w:r w:rsidRPr="00CC5BC7">
        <w:rPr>
          <w:i/>
          <w:iCs/>
        </w:rPr>
        <w:t>This story was produced by </w:t>
      </w:r>
      <w:hyperlink r:id="rId4" w:history="1">
        <w:r w:rsidRPr="00CC5BC7">
          <w:rPr>
            <w:rStyle w:val="Hyperlink"/>
            <w:i/>
            <w:iCs/>
          </w:rPr>
          <w:t>Wisconsin Watch</w:t>
        </w:r>
      </w:hyperlink>
      <w:r w:rsidRPr="00CC5BC7">
        <w:rPr>
          <w:i/>
          <w:iCs/>
        </w:rPr>
        <w:t>, a nonprofit, nonpartisan investigative reporting organization that focuses on government integrity and quality of life issues in Wisconsin. </w:t>
      </w:r>
    </w:p>
    <w:p w14:paraId="5B46D64C" w14:textId="77777777" w:rsidR="00CC5BC7" w:rsidRPr="00CC5BC7" w:rsidRDefault="00CC5BC7" w:rsidP="00CC5BC7"/>
    <w:p w14:paraId="4B41C5CD" w14:textId="77777777" w:rsidR="00CC5BC7" w:rsidRDefault="00CC5BC7"/>
    <w:p w14:paraId="73F33BFA" w14:textId="695F6BE7" w:rsidR="00963BC4" w:rsidRPr="00CC5BC7" w:rsidRDefault="00CC5BC7">
      <w:pPr>
        <w:rPr>
          <w:b/>
          <w:bCs/>
          <w:sz w:val="40"/>
          <w:szCs w:val="40"/>
        </w:rPr>
      </w:pPr>
      <w:r w:rsidRPr="00CC5BC7">
        <w:rPr>
          <w:b/>
          <w:bCs/>
          <w:sz w:val="40"/>
          <w:szCs w:val="40"/>
        </w:rPr>
        <w:t>Homeownership gap for people of color in Wisconsin is wide; communities, nonprofits try to close it</w:t>
      </w:r>
    </w:p>
    <w:p w14:paraId="0CBB6047" w14:textId="5F18EFB9" w:rsidR="00CC5BC7" w:rsidRDefault="00CC5BC7"/>
    <w:p w14:paraId="5009883D" w14:textId="77777777" w:rsidR="00CC5BC7" w:rsidRPr="00CC5BC7" w:rsidRDefault="00CC5BC7" w:rsidP="00CC5BC7">
      <w:r w:rsidRPr="00CC5BC7">
        <w:rPr>
          <w:i/>
          <w:iCs/>
        </w:rPr>
        <w:t xml:space="preserve">By Gaby </w:t>
      </w:r>
      <w:proofErr w:type="spellStart"/>
      <w:r w:rsidRPr="00CC5BC7">
        <w:rPr>
          <w:i/>
          <w:iCs/>
        </w:rPr>
        <w:t>Vinick</w:t>
      </w:r>
      <w:proofErr w:type="spellEnd"/>
      <w:r w:rsidRPr="00CC5BC7">
        <w:rPr>
          <w:i/>
          <w:iCs/>
        </w:rPr>
        <w:t xml:space="preserve"> and Alexa Chatham, Wisconsin Watch</w:t>
      </w:r>
    </w:p>
    <w:p w14:paraId="64051269" w14:textId="77777777" w:rsidR="00CC5BC7" w:rsidRDefault="00CC5BC7" w:rsidP="00CC5BC7"/>
    <w:p w14:paraId="18BC780F" w14:textId="01F30B4C" w:rsidR="00CC5BC7" w:rsidRPr="00CC5BC7" w:rsidRDefault="00CC5BC7" w:rsidP="00CC5BC7">
      <w:r w:rsidRPr="00CC5BC7">
        <w:t>To Greg Lewis, the home was beautiful. Cozy and inviting, the two-bedroom house in Milwaukee had a finished basement, two and a half car garage, an attached apartment and a yard. </w:t>
      </w:r>
    </w:p>
    <w:p w14:paraId="03C6F008" w14:textId="77777777" w:rsidR="00CC5BC7" w:rsidRDefault="00CC5BC7" w:rsidP="00CC5BC7"/>
    <w:p w14:paraId="1156A082" w14:textId="70E10698" w:rsidR="00CC5BC7" w:rsidRPr="00CC5BC7" w:rsidRDefault="00CC5BC7" w:rsidP="00CC5BC7">
      <w:r w:rsidRPr="00CC5BC7">
        <w:t>He had his eyes set on it for 42 days, only to learn that the appraisal, or valuation of the property, was lower than he expected. Lewis thought it was going to be about $100,000, as another house on the same block sold for $130,000. Yet the appraisal only came in at $90,000 — meaning banks would be limited in how much they could lend him to buy the home. </w:t>
      </w:r>
    </w:p>
    <w:p w14:paraId="20442235" w14:textId="77777777" w:rsidR="00CC5BC7" w:rsidRDefault="00CC5BC7" w:rsidP="00CC5BC7"/>
    <w:p w14:paraId="43585286" w14:textId="5D2CF1C6" w:rsidR="00CC5BC7" w:rsidRPr="00CC5BC7" w:rsidRDefault="00CC5BC7" w:rsidP="00CC5BC7">
      <w:r w:rsidRPr="00CC5BC7">
        <w:t>He blames the difference on racism. And he is not alone. Experts and some </w:t>
      </w:r>
      <w:hyperlink r:id="rId5" w:history="1">
        <w:r w:rsidRPr="00CC5BC7">
          <w:rPr>
            <w:rStyle w:val="Hyperlink"/>
          </w:rPr>
          <w:t>homeowners</w:t>
        </w:r>
      </w:hyperlink>
      <w:r w:rsidRPr="00CC5BC7">
        <w:t> say historic racism continues to play a role in depressing the value of Black-owned homes, especially in majority-Black neighborhoods. </w:t>
      </w:r>
    </w:p>
    <w:p w14:paraId="480AB0C9" w14:textId="77777777" w:rsidR="00CC5BC7" w:rsidRDefault="00CC5BC7" w:rsidP="00CC5BC7"/>
    <w:p w14:paraId="2E62BA78" w14:textId="638A3471" w:rsidR="00CC5BC7" w:rsidRPr="00CC5BC7" w:rsidRDefault="00CC5BC7" w:rsidP="00CC5BC7">
      <w:r w:rsidRPr="00CC5BC7">
        <w:t>“Some homes can be beautiful homes and the appraisal comes in short, and then you got to deal with that because they find out that it’s a Black person that owns it and is selling it,” said Lewis, who had to take a pass on buying the house. </w:t>
      </w:r>
    </w:p>
    <w:p w14:paraId="43E92DAE" w14:textId="77777777" w:rsidR="00CC5BC7" w:rsidRDefault="00CC5BC7" w:rsidP="00CC5BC7"/>
    <w:p w14:paraId="1C9854A1" w14:textId="658F4223" w:rsidR="00CC5BC7" w:rsidRPr="00CC5BC7" w:rsidRDefault="00CC5BC7" w:rsidP="00CC5BC7">
      <w:r w:rsidRPr="00CC5BC7">
        <w:t>Owning a home allows families to preserve and grow wealth, increases their capacity to borrow and lowers the cost of housing. Lower appraisals are among many </w:t>
      </w:r>
      <w:hyperlink r:id="rId6" w:history="1">
        <w:r w:rsidRPr="00CC5BC7">
          <w:rPr>
            <w:rStyle w:val="Hyperlink"/>
          </w:rPr>
          <w:t>barriers</w:t>
        </w:r>
      </w:hyperlink>
      <w:r w:rsidRPr="00CC5BC7">
        <w:t> to building wealth faced by Black Americans. </w:t>
      </w:r>
    </w:p>
    <w:p w14:paraId="63CDB46A" w14:textId="77777777" w:rsidR="00CC5BC7" w:rsidRDefault="00CC5BC7" w:rsidP="00CC5BC7"/>
    <w:p w14:paraId="1AF35F76" w14:textId="4D342073" w:rsidR="00CC5BC7" w:rsidRPr="00CC5BC7" w:rsidRDefault="00CC5BC7" w:rsidP="00CC5BC7">
      <w:r w:rsidRPr="00CC5BC7">
        <w:t>Wisconsin has one of the lowest Black homeownership rates in the country; just 26% of </w:t>
      </w:r>
      <w:hyperlink r:id="rId7" w:history="1">
        <w:r w:rsidRPr="00CC5BC7">
          <w:rPr>
            <w:rStyle w:val="Hyperlink"/>
          </w:rPr>
          <w:t>Black residents own their own homes,</w:t>
        </w:r>
      </w:hyperlink>
      <w:r w:rsidRPr="00CC5BC7">
        <w:t> compared to the white homeownership rate of 72%. </w:t>
      </w:r>
    </w:p>
    <w:p w14:paraId="50E3C61D" w14:textId="77777777" w:rsidR="00CC5BC7" w:rsidRDefault="00CC5BC7" w:rsidP="00CC5BC7"/>
    <w:p w14:paraId="05A1E379" w14:textId="28BF6072" w:rsidR="00CC5BC7" w:rsidRPr="00CC5BC7" w:rsidRDefault="00CC5BC7" w:rsidP="00CC5BC7">
      <w:r w:rsidRPr="00CC5BC7">
        <w:t>Experts say that historic, discriminatory practices such as redlining — areas where banks refused to lend money — and </w:t>
      </w:r>
      <w:hyperlink r:id="rId8" w:history="1">
        <w:r w:rsidRPr="00CC5BC7">
          <w:rPr>
            <w:rStyle w:val="Hyperlink"/>
          </w:rPr>
          <w:t>racial covenants,</w:t>
        </w:r>
      </w:hyperlink>
      <w:r w:rsidRPr="00CC5BC7">
        <w:t> which banned sales to Black buyers, have combined with modern-day racism and overall lower incomes to disadvantage Black Americans, hurting their ability to buy a home.  </w:t>
      </w:r>
    </w:p>
    <w:p w14:paraId="00286535" w14:textId="77777777" w:rsidR="00CC5BC7" w:rsidRDefault="00CC5BC7" w:rsidP="00CC5BC7"/>
    <w:p w14:paraId="2EA055E0" w14:textId="4BB1D43F" w:rsidR="00CC5BC7" w:rsidRPr="00CC5BC7" w:rsidRDefault="00CC5BC7" w:rsidP="00CC5BC7">
      <w:r w:rsidRPr="00CC5BC7">
        <w:t>Lewis has now stalled his house-hunting, discouraged by being outbid so many times.</w:t>
      </w:r>
    </w:p>
    <w:p w14:paraId="75795B55" w14:textId="77777777" w:rsidR="00CC5BC7" w:rsidRDefault="00CC5BC7" w:rsidP="00CC5BC7"/>
    <w:p w14:paraId="580B3FB3" w14:textId="24F8BD0D" w:rsidR="00CC5BC7" w:rsidRPr="00CC5BC7" w:rsidRDefault="00CC5BC7" w:rsidP="00CC5BC7">
      <w:r w:rsidRPr="00CC5BC7">
        <w:lastRenderedPageBreak/>
        <w:t>“It took a lot out of me,” he said. “I went into a depressive state. Looking for a house is really excruciating, and at the end of the day, you want to find something that fits you, something that you like, so that’s the hardest part.” </w:t>
      </w:r>
    </w:p>
    <w:p w14:paraId="3BE03FB4" w14:textId="77777777" w:rsidR="00CC5BC7" w:rsidRDefault="00CC5BC7" w:rsidP="00CC5BC7"/>
    <w:p w14:paraId="4297A140" w14:textId="10418036" w:rsidR="00CC5BC7" w:rsidRPr="00CC5BC7" w:rsidRDefault="00CC5BC7" w:rsidP="00CC5BC7">
      <w:r w:rsidRPr="00CC5BC7">
        <w:t>The National Association of Realtors found in a 2019 study that owning a home </w:t>
      </w:r>
      <w:hyperlink r:id="rId9" w:history="1">
        <w:r w:rsidRPr="00CC5BC7">
          <w:rPr>
            <w:rStyle w:val="Hyperlink"/>
          </w:rPr>
          <w:t>remains elusive for many Black buyers,</w:t>
        </w:r>
      </w:hyperlink>
      <w:r w:rsidRPr="00CC5BC7">
        <w:t> with 43% of Black households able to buy the typically priced house compared to 63% of white households. </w:t>
      </w:r>
    </w:p>
    <w:p w14:paraId="6994E5D1" w14:textId="77777777" w:rsidR="00CC5BC7" w:rsidRDefault="00CC5BC7" w:rsidP="00CC5BC7"/>
    <w:p w14:paraId="4E11EB51" w14:textId="209E0790" w:rsidR="00CC5BC7" w:rsidRPr="00CC5BC7" w:rsidRDefault="00CC5BC7" w:rsidP="00CC5BC7">
      <w:r w:rsidRPr="00CC5BC7">
        <w:t>The</w:t>
      </w:r>
      <w:hyperlink r:id="rId10" w:history="1">
        <w:r w:rsidRPr="00CC5BC7">
          <w:rPr>
            <w:rStyle w:val="Hyperlink"/>
          </w:rPr>
          <w:t> Center for Responsible Lending</w:t>
        </w:r>
      </w:hyperlink>
      <w:r w:rsidRPr="00CC5BC7">
        <w:t> also found it would take 14 years for a Black household at the national median income level to save for a 5% mortgage down payment and closing costs for a median-priced house — and 11 years for a Latino family — while a white median-income family needs nine years to accumulate the same amount of funds. </w:t>
      </w:r>
    </w:p>
    <w:p w14:paraId="5B993BF5" w14:textId="77777777" w:rsidR="00CC5BC7" w:rsidRDefault="00CC5BC7" w:rsidP="00CC5BC7">
      <w:pPr>
        <w:rPr>
          <w:b/>
          <w:bCs/>
        </w:rPr>
      </w:pPr>
    </w:p>
    <w:p w14:paraId="207D5ED1" w14:textId="0C27529E" w:rsidR="00CC5BC7" w:rsidRPr="00CC5BC7" w:rsidRDefault="00CC5BC7" w:rsidP="00CC5BC7">
      <w:r w:rsidRPr="00CC5BC7">
        <w:rPr>
          <w:b/>
          <w:bCs/>
        </w:rPr>
        <w:t>From homeless to homeowner</w:t>
      </w:r>
    </w:p>
    <w:p w14:paraId="7480CC37" w14:textId="77777777" w:rsidR="00CC5BC7" w:rsidRDefault="00CC5BC7" w:rsidP="00CC5BC7"/>
    <w:p w14:paraId="04AB29FB" w14:textId="47C53B4D" w:rsidR="00CC5BC7" w:rsidRPr="00CC5BC7" w:rsidRDefault="00CC5BC7" w:rsidP="00CC5BC7">
      <w:r w:rsidRPr="00CC5BC7">
        <w:t xml:space="preserve">Sheila </w:t>
      </w:r>
      <w:proofErr w:type="spellStart"/>
      <w:r w:rsidRPr="00CC5BC7">
        <w:t>DeCuevas</w:t>
      </w:r>
      <w:proofErr w:type="spellEnd"/>
      <w:r w:rsidRPr="00CC5BC7">
        <w:t>, a mother of four, struggled to find a home for 11 years, unable to save enough money for a deposit or meet financial requirements for a loan. </w:t>
      </w:r>
    </w:p>
    <w:p w14:paraId="45BEE789" w14:textId="77777777" w:rsidR="00CC5BC7" w:rsidRDefault="00CC5BC7" w:rsidP="00CC5BC7"/>
    <w:p w14:paraId="3576428C" w14:textId="0FAEF377" w:rsidR="00CC5BC7" w:rsidRPr="00CC5BC7" w:rsidRDefault="00CC5BC7" w:rsidP="00CC5BC7">
      <w:r w:rsidRPr="00CC5BC7">
        <w:t xml:space="preserve">“There </w:t>
      </w:r>
      <w:proofErr w:type="gramStart"/>
      <w:r w:rsidRPr="00CC5BC7">
        <w:t>was</w:t>
      </w:r>
      <w:proofErr w:type="gramEnd"/>
      <w:r w:rsidRPr="00CC5BC7">
        <w:t xml:space="preserve"> always problems with qualifications for any type of loan or traditional lending or any type of program, so we had a really tough time trying to get someone to help us,” she said.</w:t>
      </w:r>
    </w:p>
    <w:p w14:paraId="14E3CFD3" w14:textId="77777777" w:rsidR="00CC5BC7" w:rsidRPr="00CC5BC7" w:rsidRDefault="00CC5BC7" w:rsidP="00CC5BC7">
      <w:proofErr w:type="spellStart"/>
      <w:r w:rsidRPr="00CC5BC7">
        <w:t>DeCuevas</w:t>
      </w:r>
      <w:proofErr w:type="spellEnd"/>
      <w:r w:rsidRPr="00CC5BC7">
        <w:t xml:space="preserve"> rented for years without feeling secure after experiencing homeless with her then-2-year-old son. “A lot of people don’t understand because they have stable lives, but acquiring your own place brings peace of mind to a lot of people,” she said.</w:t>
      </w:r>
    </w:p>
    <w:p w14:paraId="47F4A6C7" w14:textId="77777777" w:rsidR="00CC5BC7" w:rsidRDefault="00CC5BC7" w:rsidP="00CC5BC7"/>
    <w:p w14:paraId="02A898C3" w14:textId="43F9245C" w:rsidR="00CC5BC7" w:rsidRPr="00CC5BC7" w:rsidRDefault="00CC5BC7" w:rsidP="00CC5BC7">
      <w:proofErr w:type="spellStart"/>
      <w:r w:rsidRPr="00CC5BC7">
        <w:t>DeCuevas</w:t>
      </w:r>
      <w:proofErr w:type="spellEnd"/>
      <w:r w:rsidRPr="00CC5BC7">
        <w:t xml:space="preserve"> eventually worked with </w:t>
      </w:r>
      <w:hyperlink r:id="rId11" w:history="1">
        <w:r w:rsidRPr="00CC5BC7">
          <w:rPr>
            <w:rStyle w:val="Hyperlink"/>
          </w:rPr>
          <w:t>Acts Housing</w:t>
        </w:r>
      </w:hyperlink>
      <w:r w:rsidRPr="00CC5BC7">
        <w:t xml:space="preserve"> of Milwaukee, which helps low-income families purchase and fix up their own homes. </w:t>
      </w:r>
      <w:proofErr w:type="spellStart"/>
      <w:r w:rsidRPr="00CC5BC7">
        <w:t>DeCuevas</w:t>
      </w:r>
      <w:proofErr w:type="spellEnd"/>
      <w:r w:rsidRPr="00CC5BC7">
        <w:t xml:space="preserve"> said Acts Housing improved her financial literacy, allowing her to buy her own home.</w:t>
      </w:r>
    </w:p>
    <w:p w14:paraId="052DAAAB" w14:textId="77777777" w:rsidR="00CC5BC7" w:rsidRDefault="00CC5BC7" w:rsidP="00CC5BC7"/>
    <w:p w14:paraId="18F932C8" w14:textId="6042FE96" w:rsidR="00CC5BC7" w:rsidRPr="00CC5BC7" w:rsidRDefault="00CC5BC7" w:rsidP="00CC5BC7">
      <w:r w:rsidRPr="00CC5BC7">
        <w:t xml:space="preserve">“My oldest is already talking about ‘When I’m buying my own house,’ so they’re not thinking about renting,” said </w:t>
      </w:r>
      <w:proofErr w:type="spellStart"/>
      <w:r w:rsidRPr="00CC5BC7">
        <w:t>DeCuevas</w:t>
      </w:r>
      <w:proofErr w:type="spellEnd"/>
      <w:r w:rsidRPr="00CC5BC7">
        <w:t xml:space="preserve">, who now works for Acts Housing as an office coordinator. “They’re not thinking about making other people wealthy, they want to make themselves stable and </w:t>
      </w:r>
      <w:proofErr w:type="gramStart"/>
      <w:r w:rsidRPr="00CC5BC7">
        <w:t>more wealthy</w:t>
      </w:r>
      <w:proofErr w:type="gramEnd"/>
      <w:r w:rsidRPr="00CC5BC7">
        <w:t>.”</w:t>
      </w:r>
    </w:p>
    <w:p w14:paraId="7AD1DE1D" w14:textId="77777777" w:rsidR="00CC5BC7" w:rsidRDefault="00CC5BC7" w:rsidP="00CC5BC7">
      <w:pPr>
        <w:rPr>
          <w:b/>
          <w:bCs/>
        </w:rPr>
      </w:pPr>
    </w:p>
    <w:p w14:paraId="2B1DD024" w14:textId="362D16D6" w:rsidR="00CC5BC7" w:rsidRPr="00CC5BC7" w:rsidRDefault="00CC5BC7" w:rsidP="00CC5BC7">
      <w:r w:rsidRPr="00CC5BC7">
        <w:rPr>
          <w:b/>
          <w:bCs/>
        </w:rPr>
        <w:t>Homeownership’s spinoff effects </w:t>
      </w:r>
    </w:p>
    <w:p w14:paraId="086C19F9" w14:textId="77777777" w:rsidR="00CC5BC7" w:rsidRDefault="00CC5BC7" w:rsidP="00CC5BC7"/>
    <w:p w14:paraId="31C6C960" w14:textId="73A12743" w:rsidR="00CC5BC7" w:rsidRPr="00CC5BC7" w:rsidRDefault="00CC5BC7" w:rsidP="00CC5BC7">
      <w:r w:rsidRPr="00CC5BC7">
        <w:t>Homeownership is a key metric for standard of living in several ways. Homes are often the largest single asset a family owns, providing a source of wealth for current and future generations. Homeownership also provides housing stability, which can help children do better in school and provide other benefits. It is a benefit that too many Black people do not enjoy.</w:t>
      </w:r>
    </w:p>
    <w:p w14:paraId="1D23708A" w14:textId="77777777" w:rsidR="00CC5BC7" w:rsidRDefault="00CC5BC7" w:rsidP="00CC5BC7"/>
    <w:p w14:paraId="3228289D" w14:textId="535C75E3" w:rsidR="00CC5BC7" w:rsidRPr="00CC5BC7" w:rsidRDefault="00CC5BC7" w:rsidP="00CC5BC7">
      <w:r w:rsidRPr="00CC5BC7">
        <w:t>Kurt Paulsen, a University of Wisconsin-Madison expert on housing affordability, said little headway has been made in increasing Black homeownership, which stands at 44% nationally compared to 74% for whites.</w:t>
      </w:r>
    </w:p>
    <w:p w14:paraId="38FCBFF2" w14:textId="77777777" w:rsidR="00CC5BC7" w:rsidRDefault="00CC5BC7" w:rsidP="00CC5BC7"/>
    <w:p w14:paraId="49AAE67A" w14:textId="4D11A53C" w:rsidR="00CC5BC7" w:rsidRPr="00CC5BC7" w:rsidRDefault="00CC5BC7" w:rsidP="00CC5BC7">
      <w:r w:rsidRPr="00CC5BC7">
        <w:lastRenderedPageBreak/>
        <w:t>“Nationwide, the Black homeownership rate is still not where it needs to be, and in some ways, has not significantly improved since the 1968 Fair Housing Act,” Paulsen said. </w:t>
      </w:r>
    </w:p>
    <w:p w14:paraId="0ECC4221" w14:textId="77777777" w:rsidR="00CC5BC7" w:rsidRDefault="00CC5BC7" w:rsidP="00CC5BC7"/>
    <w:p w14:paraId="3C58AF30" w14:textId="62D7E07F" w:rsidR="00CC5BC7" w:rsidRPr="00CC5BC7" w:rsidRDefault="00CC5BC7" w:rsidP="00CC5BC7">
      <w:r w:rsidRPr="00CC5BC7">
        <w:t>Although housing discrimination based on race is illegal through the </w:t>
      </w:r>
      <w:hyperlink r:id="rId12" w:history="1">
        <w:r w:rsidRPr="00CC5BC7">
          <w:rPr>
            <w:rStyle w:val="Hyperlink"/>
          </w:rPr>
          <w:t>Fair Housing Act</w:t>
        </w:r>
      </w:hyperlink>
      <w:r w:rsidRPr="00CC5BC7">
        <w:t>, Paulsen said mortgage lenders sometimes deny Black households loans — or charge higher interest rates — due to lower income and a higher debt-to-income ratio. </w:t>
      </w:r>
    </w:p>
    <w:p w14:paraId="0AE3DE68" w14:textId="77777777" w:rsidR="00CC5BC7" w:rsidRDefault="00CC5BC7" w:rsidP="00CC5BC7"/>
    <w:p w14:paraId="31458840" w14:textId="43DCDBAA" w:rsidR="00CC5BC7" w:rsidRPr="00CC5BC7" w:rsidRDefault="00CC5BC7" w:rsidP="00CC5BC7">
      <w:r w:rsidRPr="00CC5BC7">
        <w:t xml:space="preserve">Kacie </w:t>
      </w:r>
      <w:proofErr w:type="spellStart"/>
      <w:r w:rsidRPr="00CC5BC7">
        <w:t>Lucchini</w:t>
      </w:r>
      <w:proofErr w:type="spellEnd"/>
      <w:r w:rsidRPr="00CC5BC7">
        <w:t xml:space="preserve"> Butcher is a public history project director at UW-Madison who researches housing inequity. Butcher emphasized the alarming implications of low Black homeownership rates, including the ability of such families to build intergenerational wealth. </w:t>
      </w:r>
    </w:p>
    <w:p w14:paraId="6BC6C768" w14:textId="77777777" w:rsidR="00CC5BC7" w:rsidRDefault="00CC5BC7" w:rsidP="00CC5BC7"/>
    <w:p w14:paraId="5388C17C" w14:textId="1F932A34" w:rsidR="00CC5BC7" w:rsidRPr="00CC5BC7" w:rsidRDefault="00CC5BC7" w:rsidP="00CC5BC7">
      <w:r w:rsidRPr="00CC5BC7">
        <w:t>Nationally, the average white household has a net worth of $171,000 — </w:t>
      </w:r>
      <w:hyperlink r:id="rId13" w:history="1">
        <w:r w:rsidRPr="00CC5BC7">
          <w:rPr>
            <w:rStyle w:val="Hyperlink"/>
          </w:rPr>
          <w:t>10 times higher than the average Black household’s</w:t>
        </w:r>
      </w:hyperlink>
      <w:r w:rsidRPr="00CC5BC7">
        <w:t> net worth of $17,150. And in Milwaukee, Black Americans are worse off financially today than they were 40 to 50 years ago, </w:t>
      </w:r>
      <w:hyperlink r:id="rId14" w:history="1">
        <w:r w:rsidRPr="00CC5BC7">
          <w:rPr>
            <w:rStyle w:val="Hyperlink"/>
          </w:rPr>
          <w:t>found</w:t>
        </w:r>
      </w:hyperlink>
      <w:r w:rsidRPr="00CC5BC7">
        <w:t> Marc Levine, UW-Milwaukee professor emeritus of history, economic development and urban studies.</w:t>
      </w:r>
    </w:p>
    <w:p w14:paraId="7BDE709D" w14:textId="77777777" w:rsidR="00CC5BC7" w:rsidRDefault="00CC5BC7" w:rsidP="00CC5BC7"/>
    <w:p w14:paraId="4073A1C4" w14:textId="33FFEAC6" w:rsidR="00CC5BC7" w:rsidRPr="00CC5BC7" w:rsidRDefault="00CC5BC7" w:rsidP="00CC5BC7">
      <w:r w:rsidRPr="00CC5BC7">
        <w:t>Said Butcher: “If homeownership continues in the way that it does, and if access to housing continues in the way it does, we are just going to see a continued exacerbation of wealth inequality and of poverty. One of the best ways to fix this is to get everybody housing.” </w:t>
      </w:r>
    </w:p>
    <w:p w14:paraId="1C884D08" w14:textId="77777777" w:rsidR="00CC5BC7" w:rsidRDefault="00CC5BC7" w:rsidP="00CC5BC7">
      <w:pPr>
        <w:rPr>
          <w:b/>
          <w:bCs/>
        </w:rPr>
      </w:pPr>
    </w:p>
    <w:p w14:paraId="2F11AF60" w14:textId="24885096" w:rsidR="00CC5BC7" w:rsidRPr="00CC5BC7" w:rsidRDefault="00CC5BC7" w:rsidP="00CC5BC7">
      <w:r w:rsidRPr="00CC5BC7">
        <w:rPr>
          <w:b/>
          <w:bCs/>
        </w:rPr>
        <w:t>Historical barriers to homeownership</w:t>
      </w:r>
    </w:p>
    <w:p w14:paraId="34726B3A" w14:textId="77777777" w:rsidR="00CC5BC7" w:rsidRDefault="00CC5BC7" w:rsidP="00CC5BC7"/>
    <w:p w14:paraId="5481C12D" w14:textId="693514F8" w:rsidR="00CC5BC7" w:rsidRPr="00CC5BC7" w:rsidRDefault="00CC5BC7" w:rsidP="00CC5BC7">
      <w:r w:rsidRPr="00CC5BC7">
        <w:t>Building intergenerational wealth is not the only challenge Black Americans face.</w:t>
      </w:r>
    </w:p>
    <w:p w14:paraId="10DCCA3F" w14:textId="77777777" w:rsidR="00CC5BC7" w:rsidRPr="00CC5BC7" w:rsidRDefault="00CC5BC7" w:rsidP="00CC5BC7">
      <w:r w:rsidRPr="00CC5BC7">
        <w:t xml:space="preserve">UW-Madison professor Kris </w:t>
      </w:r>
      <w:proofErr w:type="spellStart"/>
      <w:r w:rsidRPr="00CC5BC7">
        <w:t>Olds</w:t>
      </w:r>
      <w:proofErr w:type="spellEnd"/>
      <w:r w:rsidRPr="00CC5BC7">
        <w:t>, an expert on urban planning and gentrification, said housing affordability remains a huge problem across Wisconsin, especially in Madison.  </w:t>
      </w:r>
    </w:p>
    <w:p w14:paraId="5D92F104" w14:textId="77777777" w:rsidR="00CC5BC7" w:rsidRDefault="00CC5BC7" w:rsidP="00CC5BC7"/>
    <w:p w14:paraId="01477FC6" w14:textId="43F65E78" w:rsidR="00CC5BC7" w:rsidRPr="00CC5BC7" w:rsidRDefault="00CC5BC7" w:rsidP="00CC5BC7">
      <w:r w:rsidRPr="00CC5BC7">
        <w:t>“One of the problems in Madison is so much of it (housing) is allocated to single family zoning districts, and it’s quite expensive to access that,” he said.</w:t>
      </w:r>
    </w:p>
    <w:p w14:paraId="6491AF13" w14:textId="77777777" w:rsidR="00CC5BC7" w:rsidRDefault="00CC5BC7" w:rsidP="00CC5BC7"/>
    <w:p w14:paraId="2EFD7AD7" w14:textId="32DD083C" w:rsidR="00CC5BC7" w:rsidRPr="00CC5BC7" w:rsidRDefault="00CC5BC7" w:rsidP="00CC5BC7">
      <w:r w:rsidRPr="00CC5BC7">
        <w:t xml:space="preserve">Paige </w:t>
      </w:r>
      <w:proofErr w:type="spellStart"/>
      <w:r w:rsidRPr="00CC5BC7">
        <w:t>Glotzer</w:t>
      </w:r>
      <w:proofErr w:type="spellEnd"/>
      <w:r w:rsidRPr="00CC5BC7">
        <w:t>, assistant professor of history at UW-Madison and author of a book on the history of housing discrimination, said bias still permeates the housing market in sometimes inconspicuous ways.</w:t>
      </w:r>
    </w:p>
    <w:p w14:paraId="25B52F1C" w14:textId="77777777" w:rsidR="00CC5BC7" w:rsidRDefault="00CC5BC7" w:rsidP="00CC5BC7"/>
    <w:p w14:paraId="4D5E4E84" w14:textId="0C68A601" w:rsidR="00CC5BC7" w:rsidRPr="00CC5BC7" w:rsidRDefault="00CC5BC7" w:rsidP="00CC5BC7">
      <w:proofErr w:type="spellStart"/>
      <w:r w:rsidRPr="00CC5BC7">
        <w:t>Glotzer</w:t>
      </w:r>
      <w:proofErr w:type="spellEnd"/>
      <w:r w:rsidRPr="00CC5BC7">
        <w:t xml:space="preserve"> said a house owned by Black people or situated in a Black neighborhood will appreciate less in value than the exact same house in a majority white neighborhood and, “It’s sometimes hard to detect because you can always give a colorblind reason why you’re taking away value from a house.” </w:t>
      </w:r>
    </w:p>
    <w:p w14:paraId="1796B9F5" w14:textId="77777777" w:rsidR="00CC5BC7" w:rsidRDefault="00CC5BC7" w:rsidP="00CC5BC7"/>
    <w:p w14:paraId="35F6FD13" w14:textId="0305FBBA" w:rsidR="00CC5BC7" w:rsidRPr="00CC5BC7" w:rsidRDefault="00CC5BC7" w:rsidP="00CC5BC7">
      <w:r w:rsidRPr="00CC5BC7">
        <w:t>Levine noted that a Black household in Milwaukee with an income over $100,000 is twice as likely to live in a concentrated poverty neighborhood as a white household with income under $10,000 a year — meaning even a high income does not insulate Black Wisconsinites from housing discrimination.</w:t>
      </w:r>
    </w:p>
    <w:p w14:paraId="760398B3" w14:textId="77777777" w:rsidR="00CC5BC7" w:rsidRDefault="00CC5BC7" w:rsidP="00CC5BC7">
      <w:pPr>
        <w:rPr>
          <w:b/>
          <w:bCs/>
        </w:rPr>
      </w:pPr>
    </w:p>
    <w:p w14:paraId="5F579F43" w14:textId="02183706" w:rsidR="00CC5BC7" w:rsidRPr="00CC5BC7" w:rsidRDefault="00CC5BC7" w:rsidP="00CC5BC7">
      <w:r w:rsidRPr="00CC5BC7">
        <w:rPr>
          <w:b/>
          <w:bCs/>
        </w:rPr>
        <w:t>Redlining explained</w:t>
      </w:r>
    </w:p>
    <w:p w14:paraId="68EF56B3" w14:textId="77777777" w:rsidR="00CC5BC7" w:rsidRDefault="00CC5BC7" w:rsidP="00CC5BC7"/>
    <w:p w14:paraId="3F85B39E" w14:textId="40DE0504" w:rsidR="00CC5BC7" w:rsidRPr="00CC5BC7" w:rsidRDefault="00CC5BC7" w:rsidP="00CC5BC7">
      <w:r w:rsidRPr="00CC5BC7">
        <w:t>Generations after the 1968 Fair Housing Act was enacted, white and Black homeownership rates and conditions </w:t>
      </w:r>
      <w:hyperlink r:id="rId15" w:history="1">
        <w:r w:rsidRPr="00CC5BC7">
          <w:rPr>
            <w:rStyle w:val="Hyperlink"/>
          </w:rPr>
          <w:t>remain miles apart</w:t>
        </w:r>
      </w:hyperlink>
      <w:r w:rsidRPr="00CC5BC7">
        <w:t>. This is especially true in Milwaukee, one of the country’s most segregated major cities.</w:t>
      </w:r>
    </w:p>
    <w:p w14:paraId="52CECFA3" w14:textId="77777777" w:rsidR="00CC5BC7" w:rsidRDefault="00CC5BC7" w:rsidP="00CC5BC7"/>
    <w:p w14:paraId="07488BEB" w14:textId="6BEBDECA" w:rsidR="00CC5BC7" w:rsidRPr="00CC5BC7" w:rsidRDefault="00CC5BC7" w:rsidP="00CC5BC7">
      <w:r w:rsidRPr="00CC5BC7">
        <w:t>“African Americans are more likely to buy lower-priced homes in segregated neighborhoods because of historical segregation patterns,” Paulson said. </w:t>
      </w:r>
    </w:p>
    <w:p w14:paraId="42246982" w14:textId="77777777" w:rsidR="00CC5BC7" w:rsidRDefault="00CC5BC7" w:rsidP="00CC5BC7"/>
    <w:p w14:paraId="68F56EA0" w14:textId="280AD1EE" w:rsidR="00CC5BC7" w:rsidRDefault="00CC5BC7" w:rsidP="00CC5BC7">
      <w:r w:rsidRPr="00CC5BC7">
        <w:t>A main reason for housing segregation is </w:t>
      </w:r>
      <w:hyperlink r:id="rId16" w:history="1">
        <w:r w:rsidRPr="00CC5BC7">
          <w:rPr>
            <w:rStyle w:val="Hyperlink"/>
          </w:rPr>
          <w:t>redlining</w:t>
        </w:r>
      </w:hyperlink>
      <w:r w:rsidRPr="00CC5BC7">
        <w:t>, which began with the Home Owners’ Loan Corporation of 1932 — when the Great Depression thrust America into a housing crisis.</w:t>
      </w:r>
    </w:p>
    <w:p w14:paraId="1FE9EB12" w14:textId="77777777" w:rsidR="00CC5BC7" w:rsidRDefault="00CC5BC7" w:rsidP="00CC5BC7"/>
    <w:p w14:paraId="14CB7129" w14:textId="2AA1E564" w:rsidR="00CC5BC7" w:rsidRPr="00CC5BC7" w:rsidRDefault="00CC5BC7" w:rsidP="00CC5BC7">
      <w:r w:rsidRPr="00CC5BC7">
        <w:t>The federal government issued bonds to refinance the majority of Americans’ mortgages. The government developed standards for which mortgages and neighborhoods it would refinance by color coding geographical areas by risk factor. Green indicated the lowest risk. All-Black and neighborhoods with “inharmonious racial groups” were assigned the highest risk color — red. </w:t>
      </w:r>
    </w:p>
    <w:p w14:paraId="5BC0F481" w14:textId="77777777" w:rsidR="00CC5BC7" w:rsidRPr="00CC5BC7" w:rsidRDefault="00CC5BC7" w:rsidP="00CC5BC7">
      <w:r w:rsidRPr="00CC5BC7">
        <w:t xml:space="preserve">Redlining was “a close collaboration” between white federal policymakers, planners and developers, </w:t>
      </w:r>
      <w:proofErr w:type="spellStart"/>
      <w:r w:rsidRPr="00CC5BC7">
        <w:t>Glotzer</w:t>
      </w:r>
      <w:proofErr w:type="spellEnd"/>
      <w:r w:rsidRPr="00CC5BC7">
        <w:t xml:space="preserve"> said. </w:t>
      </w:r>
    </w:p>
    <w:p w14:paraId="2AC29961" w14:textId="77777777" w:rsidR="00CC5BC7" w:rsidRDefault="00CC5BC7" w:rsidP="00CC5BC7"/>
    <w:p w14:paraId="1470E510" w14:textId="733A9DBF" w:rsidR="00CC5BC7" w:rsidRPr="00CC5BC7" w:rsidRDefault="00CC5BC7" w:rsidP="00CC5BC7">
      <w:r w:rsidRPr="00CC5BC7">
        <w:t>“Redlining was actually a form of lending discrimination,” she said. “There are huge hurdles in terms of getting access to credit, to capital, to money and to good banking that is still very much a huge determinant of how people can live. And that is, and continues to be, very much something really based on racism.”</w:t>
      </w:r>
    </w:p>
    <w:p w14:paraId="374F2B3D" w14:textId="77777777" w:rsidR="00CC5BC7" w:rsidRDefault="00CC5BC7" w:rsidP="00CC5BC7">
      <w:pPr>
        <w:rPr>
          <w:b/>
          <w:bCs/>
        </w:rPr>
      </w:pPr>
    </w:p>
    <w:p w14:paraId="4A105561" w14:textId="40E1F3B5" w:rsidR="00CC5BC7" w:rsidRPr="00CC5BC7" w:rsidRDefault="00CC5BC7" w:rsidP="00CC5BC7">
      <w:r w:rsidRPr="00CC5BC7">
        <w:rPr>
          <w:b/>
          <w:bCs/>
        </w:rPr>
        <w:t>Efforts abound to build homeownership </w:t>
      </w:r>
    </w:p>
    <w:p w14:paraId="358EC32A" w14:textId="77777777" w:rsidR="00CC5BC7" w:rsidRDefault="00CC5BC7" w:rsidP="00CC5BC7"/>
    <w:p w14:paraId="6FA83769" w14:textId="163620A3" w:rsidR="00CC5BC7" w:rsidRPr="00CC5BC7" w:rsidRDefault="00CC5BC7" w:rsidP="00CC5BC7">
      <w:r w:rsidRPr="00CC5BC7">
        <w:t>Several public agencies and nonprofits are working to help Black residents of Wisconsin become homeowners. </w:t>
      </w:r>
    </w:p>
    <w:p w14:paraId="0B4CA3D7" w14:textId="77777777" w:rsidR="00CC5BC7" w:rsidRDefault="00CC5BC7" w:rsidP="00CC5BC7"/>
    <w:p w14:paraId="2362BACC" w14:textId="77FBA096" w:rsidR="00CC5BC7" w:rsidRPr="00CC5BC7" w:rsidRDefault="00CC5BC7" w:rsidP="00CC5BC7">
      <w:r w:rsidRPr="00CC5BC7">
        <w:t>Real-estate agent Mo Simmons, who is helping Lewis buy a home, belongs to </w:t>
      </w:r>
      <w:hyperlink r:id="rId17" w:history="1">
        <w:r w:rsidRPr="00CC5BC7">
          <w:rPr>
            <w:rStyle w:val="Hyperlink"/>
          </w:rPr>
          <w:t>Take Root Milwaukee</w:t>
        </w:r>
      </w:hyperlink>
      <w:r w:rsidRPr="00CC5BC7">
        <w:t>, a consortium of 50 community organizations, neighborhood groups, HUD-certified housing counseling agencies, real estate agents and lenders that helps residents buy, keep or fix a home. </w:t>
      </w:r>
    </w:p>
    <w:p w14:paraId="3BB05D64" w14:textId="77777777" w:rsidR="00CC5BC7" w:rsidRDefault="00CC5BC7" w:rsidP="00CC5BC7"/>
    <w:p w14:paraId="1DA4DD22" w14:textId="4FF3166E" w:rsidR="00CC5BC7" w:rsidRPr="00CC5BC7" w:rsidRDefault="00CC5BC7" w:rsidP="00CC5BC7">
      <w:r w:rsidRPr="00CC5BC7">
        <w:t>“There’s been a lot of biases that have kept Black people from being able to obtain homeownership,” she said. “But there’s now, in 2021, a lot more education and a lot more resources …  and Take Root is providing that,” she said. </w:t>
      </w:r>
    </w:p>
    <w:p w14:paraId="263164C1" w14:textId="77777777" w:rsidR="00CC5BC7" w:rsidRDefault="00CC5BC7" w:rsidP="00CC5BC7"/>
    <w:p w14:paraId="58C41D98" w14:textId="2FB74DD3" w:rsidR="00CC5BC7" w:rsidRPr="00CC5BC7" w:rsidRDefault="00CC5BC7" w:rsidP="00CC5BC7">
      <w:r w:rsidRPr="00CC5BC7">
        <w:t>A recent </w:t>
      </w:r>
      <w:hyperlink r:id="rId18" w:history="1">
        <w:r w:rsidRPr="00CC5BC7">
          <w:rPr>
            <w:rStyle w:val="Hyperlink"/>
          </w:rPr>
          <w:t>Wisconsin Policy Forum analysis</w:t>
        </w:r>
      </w:hyperlink>
      <w:r w:rsidRPr="00CC5BC7">
        <w:t> found that between 2014 and 2018, the city of Milwaukee spent $26.4 million to help existing homeowners fix up their properties but comparatively less — $3.5 million — on increasing homeownership. The city also spent $19 million on expanding the amount of affordable housing. The think tank suggested that Milwaukee could better focus its efforts — spread across 20 housing programs with no single director — to boost the level of homeownership and affordable housing in the city.</w:t>
      </w:r>
    </w:p>
    <w:p w14:paraId="30BF233B" w14:textId="77777777" w:rsidR="00CC5BC7" w:rsidRDefault="00CC5BC7" w:rsidP="00CC5BC7">
      <w:pPr>
        <w:rPr>
          <w:b/>
          <w:bCs/>
        </w:rPr>
      </w:pPr>
    </w:p>
    <w:p w14:paraId="76B02B8E" w14:textId="15E5ECEE" w:rsidR="00CC5BC7" w:rsidRPr="00CC5BC7" w:rsidRDefault="00CC5BC7" w:rsidP="00CC5BC7">
      <w:r w:rsidRPr="00CC5BC7">
        <w:rPr>
          <w:b/>
          <w:bCs/>
        </w:rPr>
        <w:lastRenderedPageBreak/>
        <w:t>‘Everyone should own a home’</w:t>
      </w:r>
    </w:p>
    <w:p w14:paraId="60BB8B90" w14:textId="77777777" w:rsidR="00CC5BC7" w:rsidRDefault="00CC5BC7" w:rsidP="00CC5BC7"/>
    <w:p w14:paraId="5F83D088" w14:textId="3D938E01" w:rsidR="00CC5BC7" w:rsidRPr="00CC5BC7" w:rsidRDefault="00CC5BC7" w:rsidP="00CC5BC7">
      <w:r w:rsidRPr="00CC5BC7">
        <w:t>One resource is the Wisconsin Housing and Economic Development Association (WHEDA), created in 1972 by the Wisconsin Legislature, which holds over $2 billion in assets and serves as a lender for state residents in need of affordable housing financing. The organization issued 2,680 loans — totaling $366 million — to first-time homebuyers and working families in the 2020 fiscal year.  </w:t>
      </w:r>
    </w:p>
    <w:p w14:paraId="42F49F64" w14:textId="77777777" w:rsidR="00CC5BC7" w:rsidRDefault="00CC5BC7" w:rsidP="00CC5BC7"/>
    <w:p w14:paraId="5EE3EB9D" w14:textId="1FBA239A" w:rsidR="00CC5BC7" w:rsidRPr="00CC5BC7" w:rsidRDefault="00CC5BC7" w:rsidP="00CC5BC7">
      <w:r w:rsidRPr="00CC5BC7">
        <w:t xml:space="preserve">Joaquin </w:t>
      </w:r>
      <w:proofErr w:type="spellStart"/>
      <w:r w:rsidRPr="00CC5BC7">
        <w:t>Altoro</w:t>
      </w:r>
      <w:proofErr w:type="spellEnd"/>
      <w:r w:rsidRPr="00CC5BC7">
        <w:t>, CEO of WHEDA, said increasingly, financial institutions are identifying potential owners of color and helping them buy homes. “I’m not trying to change racism, I can’t do that by myself,” he said. “But I can change the fact that we put one, two, three homeowners in a neighborhood.”</w:t>
      </w:r>
    </w:p>
    <w:p w14:paraId="6EA3DF4B" w14:textId="77777777" w:rsidR="00CC5BC7" w:rsidRDefault="00CC5BC7" w:rsidP="00CC5BC7"/>
    <w:p w14:paraId="68D2C9B0" w14:textId="30DB7853" w:rsidR="00CC5BC7" w:rsidRPr="00CC5BC7" w:rsidRDefault="00CC5BC7" w:rsidP="00CC5BC7">
      <w:r w:rsidRPr="00CC5BC7">
        <w:t>Lewis said he looks forward to the day he can finally buy a house — and possibly pass that asset along to his family. </w:t>
      </w:r>
    </w:p>
    <w:p w14:paraId="7D2C8AF3" w14:textId="77777777" w:rsidR="00CC5BC7" w:rsidRDefault="00CC5BC7" w:rsidP="00CC5BC7"/>
    <w:p w14:paraId="7990551A" w14:textId="5B80F464" w:rsidR="00CC5BC7" w:rsidRPr="00CC5BC7" w:rsidRDefault="00CC5BC7" w:rsidP="00CC5BC7">
      <w:r w:rsidRPr="00CC5BC7">
        <w:t>“I think everyone should own a home,” he said. “That’s a start to building some generational wealth for Blacks.”</w:t>
      </w:r>
    </w:p>
    <w:p w14:paraId="6E30A6EE" w14:textId="77777777" w:rsidR="00CC5BC7" w:rsidRDefault="00CC5BC7" w:rsidP="00CC5BC7">
      <w:pPr>
        <w:rPr>
          <w:i/>
          <w:iCs/>
        </w:rPr>
      </w:pPr>
    </w:p>
    <w:p w14:paraId="311DC36D" w14:textId="27EDF083" w:rsidR="00CC5BC7" w:rsidRPr="00CC5BC7" w:rsidRDefault="00CC5BC7" w:rsidP="00CC5BC7">
      <w:r w:rsidRPr="00CC5BC7">
        <w:rPr>
          <w:i/>
          <w:iCs/>
        </w:rPr>
        <w:t>Reporter Zhen Wang contributed to this story, which was produced as part of an investigative reporting class at the University of Wisconsin-Madison School of Journalism and Mass Communication under the direction of Dee J. Hall, Wisconsin Watch’s managing editor. The nonprofit Wisconsin Watch (</w:t>
      </w:r>
      <w:hyperlink r:id="rId19" w:history="1">
        <w:r w:rsidRPr="00CC5BC7">
          <w:rPr>
            <w:rStyle w:val="Hyperlink"/>
            <w:i/>
            <w:iCs/>
          </w:rPr>
          <w:t>www.WisconsinWatch.org) </w:t>
        </w:r>
      </w:hyperlink>
      <w:r w:rsidRPr="00CC5BC7">
        <w:rPr>
          <w:i/>
          <w:iCs/>
        </w:rPr>
        <w:t>collaborates with WPR, Wisconsin PBS, other news media and the UW-Madison School of Journalism and Mass Communication. All works created, published, posted or disseminated by Wisconsin Watch do not necessarily reflect the views or opinions of UW-Madison or any of its affiliates.</w:t>
      </w:r>
    </w:p>
    <w:p w14:paraId="5AB174CE" w14:textId="77777777" w:rsidR="00CC5BC7" w:rsidRDefault="00CC5BC7"/>
    <w:p w14:paraId="5099D795" w14:textId="38F0618C" w:rsidR="00CC5BC7" w:rsidRDefault="00CC5BC7"/>
    <w:p w14:paraId="78DAF958" w14:textId="77777777" w:rsidR="00CC5BC7" w:rsidRDefault="00CC5BC7"/>
    <w:sectPr w:rsidR="00CC5BC7"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C4"/>
    <w:rsid w:val="002C6BC0"/>
    <w:rsid w:val="00963BC4"/>
    <w:rsid w:val="00CB44EB"/>
    <w:rsid w:val="00CC5BC7"/>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9DA1E"/>
  <w15:chartTrackingRefBased/>
  <w15:docId w15:val="{F96FB171-72B1-E545-8A8E-FEDDDD76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BC7"/>
    <w:rPr>
      <w:color w:val="0563C1" w:themeColor="hyperlink"/>
      <w:u w:val="single"/>
    </w:rPr>
  </w:style>
  <w:style w:type="character" w:styleId="UnresolvedMention">
    <w:name w:val="Unresolved Mention"/>
    <w:basedOn w:val="DefaultParagraphFont"/>
    <w:uiPriority w:val="99"/>
    <w:semiHidden/>
    <w:unhideWhenUsed/>
    <w:rsid w:val="00CC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96152">
      <w:bodyDiv w:val="1"/>
      <w:marLeft w:val="0"/>
      <w:marRight w:val="0"/>
      <w:marTop w:val="0"/>
      <w:marBottom w:val="0"/>
      <w:divBdr>
        <w:top w:val="none" w:sz="0" w:space="0" w:color="auto"/>
        <w:left w:val="none" w:sz="0" w:space="0" w:color="auto"/>
        <w:bottom w:val="none" w:sz="0" w:space="0" w:color="auto"/>
        <w:right w:val="none" w:sz="0" w:space="0" w:color="auto"/>
      </w:divBdr>
    </w:div>
    <w:div w:id="334571165">
      <w:bodyDiv w:val="1"/>
      <w:marLeft w:val="0"/>
      <w:marRight w:val="0"/>
      <w:marTop w:val="0"/>
      <w:marBottom w:val="0"/>
      <w:divBdr>
        <w:top w:val="none" w:sz="0" w:space="0" w:color="auto"/>
        <w:left w:val="none" w:sz="0" w:space="0" w:color="auto"/>
        <w:bottom w:val="none" w:sz="0" w:space="0" w:color="auto"/>
        <w:right w:val="none" w:sz="0" w:space="0" w:color="auto"/>
      </w:divBdr>
      <w:divsChild>
        <w:div w:id="1847860342">
          <w:marLeft w:val="0"/>
          <w:marRight w:val="0"/>
          <w:marTop w:val="0"/>
          <w:marBottom w:val="300"/>
          <w:divBdr>
            <w:top w:val="none" w:sz="0" w:space="0" w:color="auto"/>
            <w:left w:val="none" w:sz="0" w:space="0" w:color="auto"/>
            <w:bottom w:val="none" w:sz="0" w:space="0" w:color="auto"/>
            <w:right w:val="none" w:sz="0" w:space="0" w:color="auto"/>
          </w:divBdr>
          <w:divsChild>
            <w:div w:id="1255430780">
              <w:marLeft w:val="0"/>
              <w:marRight w:val="0"/>
              <w:marTop w:val="0"/>
              <w:marBottom w:val="0"/>
              <w:divBdr>
                <w:top w:val="none" w:sz="0" w:space="0" w:color="auto"/>
                <w:left w:val="none" w:sz="0" w:space="0" w:color="auto"/>
                <w:bottom w:val="none" w:sz="0" w:space="0" w:color="auto"/>
                <w:right w:val="none" w:sz="0" w:space="0" w:color="auto"/>
              </w:divBdr>
            </w:div>
          </w:divsChild>
        </w:div>
        <w:div w:id="739210485">
          <w:marLeft w:val="0"/>
          <w:marRight w:val="0"/>
          <w:marTop w:val="0"/>
          <w:marBottom w:val="300"/>
          <w:divBdr>
            <w:top w:val="none" w:sz="0" w:space="0" w:color="auto"/>
            <w:left w:val="none" w:sz="0" w:space="0" w:color="auto"/>
            <w:bottom w:val="none" w:sz="0" w:space="0" w:color="auto"/>
            <w:right w:val="none" w:sz="0" w:space="0" w:color="auto"/>
          </w:divBdr>
          <w:divsChild>
            <w:div w:id="1855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7856">
      <w:bodyDiv w:val="1"/>
      <w:marLeft w:val="0"/>
      <w:marRight w:val="0"/>
      <w:marTop w:val="0"/>
      <w:marBottom w:val="0"/>
      <w:divBdr>
        <w:top w:val="none" w:sz="0" w:space="0" w:color="auto"/>
        <w:left w:val="none" w:sz="0" w:space="0" w:color="auto"/>
        <w:bottom w:val="none" w:sz="0" w:space="0" w:color="auto"/>
        <w:right w:val="none" w:sz="0" w:space="0" w:color="auto"/>
      </w:divBdr>
    </w:div>
    <w:div w:id="1761217662">
      <w:bodyDiv w:val="1"/>
      <w:marLeft w:val="0"/>
      <w:marRight w:val="0"/>
      <w:marTop w:val="0"/>
      <w:marBottom w:val="0"/>
      <w:divBdr>
        <w:top w:val="none" w:sz="0" w:space="0" w:color="auto"/>
        <w:left w:val="none" w:sz="0" w:space="0" w:color="auto"/>
        <w:bottom w:val="none" w:sz="0" w:space="0" w:color="auto"/>
        <w:right w:val="none" w:sz="0" w:space="0" w:color="auto"/>
      </w:divBdr>
    </w:div>
    <w:div w:id="21177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20/07/23/black-homeownership-gap/" TargetMode="External"/><Relationship Id="rId13" Type="http://schemas.openxmlformats.org/officeDocument/2006/relationships/hyperlink" Target="https://www.brookings.edu/blog/up-front/2020/02/27/examining-the-black-white-wealth-gap/" TargetMode="External"/><Relationship Id="rId18" Type="http://schemas.openxmlformats.org/officeDocument/2006/relationships/hyperlink" Target="https://wispolicyforum.org/research/laying-the-foundation-an-overview-of-city-of-milwaukee-affordable-housing-programs-and-prioriti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policygenius.com/mortgages/black-homeownership-rates/" TargetMode="External"/><Relationship Id="rId12" Type="http://schemas.openxmlformats.org/officeDocument/2006/relationships/hyperlink" Target="https://www.hud.gov/program_offices/fair_housing_equal_opp/fair_housing_act_overview" TargetMode="External"/><Relationship Id="rId17" Type="http://schemas.openxmlformats.org/officeDocument/2006/relationships/hyperlink" Target="https://takerootmilwaukee.com/about/" TargetMode="External"/><Relationship Id="rId2" Type="http://schemas.openxmlformats.org/officeDocument/2006/relationships/settings" Target="settings.xml"/><Relationship Id="rId16" Type="http://schemas.openxmlformats.org/officeDocument/2006/relationships/hyperlink" Target="https://www.npr.org/2017/05/03/526655831/a-forgotten-history-of-how-the-u-s-government-segregated-americ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ashingtonpost.com/realestate/for-black-homeowners-a-common-conundrum-with-appraisals/2021/01/20/80fbfb50-543c-11eb-a817-e5e7f8a406d6_story.html" TargetMode="External"/><Relationship Id="rId11" Type="http://schemas.openxmlformats.org/officeDocument/2006/relationships/hyperlink" Target="https://actshousing.org/" TargetMode="External"/><Relationship Id="rId5" Type="http://schemas.openxmlformats.org/officeDocument/2006/relationships/hyperlink" Target="https://www.indystar.com/story/money/2021/05/13/indianapolis-black-homeowner-home-appraisal-discrimination-fair-housing-center-central-indiana/4936571001/" TargetMode="External"/><Relationship Id="rId15" Type="http://schemas.openxmlformats.org/officeDocument/2006/relationships/hyperlink" Target="https://news.byu.edu/intellect/study-black-home-ownership-is-lowest-since-1968-what-that-means-in-an-election-year" TargetMode="External"/><Relationship Id="rId10" Type="http://schemas.openxmlformats.org/officeDocument/2006/relationships/hyperlink" Target="https://www.responsiblelending.org/media/new-report-shows-saving-mortgage-down-payment-substantial-barrier-homeownership-particularly" TargetMode="External"/><Relationship Id="rId19" Type="http://schemas.openxmlformats.org/officeDocument/2006/relationships/hyperlink" Target="https://www.wisconsinwatch.org/" TargetMode="External"/><Relationship Id="rId4" Type="http://schemas.openxmlformats.org/officeDocument/2006/relationships/hyperlink" Target="http://www.wisconsinwatch.org/" TargetMode="External"/><Relationship Id="rId9" Type="http://schemas.openxmlformats.org/officeDocument/2006/relationships/hyperlink" Target="https://www.nar.realtor/newsroom/nar-finds-black-home-buyers-more-than-twice-as-likely-to-have-student-loan-debt-be-rejected-for" TargetMode="External"/><Relationship Id="rId14" Type="http://schemas.openxmlformats.org/officeDocument/2006/relationships/hyperlink" Target="https://dc.uwm.edu/cgi/viewcontent.cgi?article=1055&amp;context=ced_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2021-06-11T16:58:00Z</dcterms:created>
  <dcterms:modified xsi:type="dcterms:W3CDTF">2021-06-14T13:57:00Z</dcterms:modified>
</cp:coreProperties>
</file>