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F9DA1" w14:textId="7336F0E3" w:rsidR="00AD55C5" w:rsidRPr="00AD55C5" w:rsidRDefault="00AD55C5" w:rsidP="00AD55C5">
      <w:pPr>
        <w:pStyle w:val="Mystyle0"/>
        <w:ind w:firstLine="0"/>
        <w:rPr>
          <w:i/>
          <w:iCs/>
        </w:rPr>
      </w:pPr>
      <w:r>
        <w:rPr>
          <w:i/>
          <w:iCs/>
        </w:rPr>
        <w:t>Back Home by Chris Hardie</w:t>
      </w:r>
    </w:p>
    <w:p w14:paraId="7E9DED44" w14:textId="77777777" w:rsidR="00AD55C5" w:rsidRDefault="00AD55C5" w:rsidP="00AD55C5">
      <w:pPr>
        <w:pStyle w:val="Mystyle0"/>
        <w:ind w:firstLine="0"/>
      </w:pPr>
    </w:p>
    <w:p w14:paraId="2C7C509E" w14:textId="1DC41846" w:rsidR="00AD55C5" w:rsidRPr="00D8218E" w:rsidRDefault="00AD55C5" w:rsidP="00AD55C5">
      <w:pPr>
        <w:pStyle w:val="Mystyle0"/>
        <w:ind w:firstLine="0"/>
        <w:rPr>
          <w:b/>
          <w:bCs/>
          <w:sz w:val="44"/>
          <w:szCs w:val="44"/>
        </w:rPr>
      </w:pPr>
      <w:r w:rsidRPr="00D8218E">
        <w:rPr>
          <w:b/>
          <w:bCs/>
          <w:sz w:val="44"/>
          <w:szCs w:val="44"/>
        </w:rPr>
        <w:t>New year brings needed hope</w:t>
      </w:r>
    </w:p>
    <w:p w14:paraId="06E3E6D0" w14:textId="701A6192" w:rsidR="00AD55C5" w:rsidRDefault="00AD55C5" w:rsidP="00AD55C5">
      <w:pPr>
        <w:pStyle w:val="Mystyle0"/>
        <w:ind w:firstLine="0"/>
      </w:pPr>
    </w:p>
    <w:p w14:paraId="6E151B33" w14:textId="77777777" w:rsidR="00D8218E" w:rsidRDefault="00D8218E" w:rsidP="00D8218E">
      <w:pPr>
        <w:pStyle w:val="Mystyle0"/>
        <w:ind w:firstLine="0"/>
      </w:pPr>
      <w:r>
        <w:t>“Hope is the thing with feathers</w:t>
      </w:r>
    </w:p>
    <w:p w14:paraId="3AC165CB" w14:textId="77777777" w:rsidR="00D8218E" w:rsidRDefault="00D8218E" w:rsidP="00D8218E">
      <w:pPr>
        <w:pStyle w:val="Mystyle0"/>
        <w:ind w:firstLine="0"/>
      </w:pPr>
      <w:r>
        <w:t>That perches in the soul</w:t>
      </w:r>
    </w:p>
    <w:p w14:paraId="286AF6BD" w14:textId="77777777" w:rsidR="00D8218E" w:rsidRDefault="00D8218E" w:rsidP="00D8218E">
      <w:pPr>
        <w:pStyle w:val="Mystyle0"/>
        <w:ind w:firstLine="0"/>
      </w:pPr>
      <w:r>
        <w:t>And sings the tune without the words</w:t>
      </w:r>
    </w:p>
    <w:p w14:paraId="2A8869E8" w14:textId="77777777" w:rsidR="00D8218E" w:rsidRDefault="00D8218E" w:rsidP="00D8218E">
      <w:pPr>
        <w:pStyle w:val="Mystyle0"/>
        <w:ind w:firstLine="0"/>
      </w:pPr>
      <w:r>
        <w:t>And never stops at all.”</w:t>
      </w:r>
    </w:p>
    <w:p w14:paraId="4E53BA6E" w14:textId="77777777" w:rsidR="00D8218E" w:rsidRDefault="00D8218E" w:rsidP="00D8218E">
      <w:pPr>
        <w:pStyle w:val="Mystyle0"/>
        <w:ind w:firstLine="0"/>
      </w:pPr>
    </w:p>
    <w:p w14:paraId="7D23DCEF" w14:textId="7CFF9125" w:rsidR="00D8218E" w:rsidRDefault="00D8218E" w:rsidP="00D8218E">
      <w:pPr>
        <w:pStyle w:val="Mystyle0"/>
        <w:numPr>
          <w:ilvl w:val="0"/>
          <w:numId w:val="4"/>
        </w:numPr>
      </w:pPr>
      <w:r>
        <w:t>Emily Dickinson</w:t>
      </w:r>
    </w:p>
    <w:p w14:paraId="1B125AE9" w14:textId="77777777" w:rsidR="00D8218E" w:rsidRDefault="00D8218E" w:rsidP="00D8218E">
      <w:pPr>
        <w:pStyle w:val="Mystyle0"/>
        <w:ind w:firstLine="0"/>
      </w:pPr>
    </w:p>
    <w:p w14:paraId="63DFA7E5" w14:textId="4206D47B" w:rsidR="00D8218E" w:rsidRDefault="00D8218E" w:rsidP="00D8218E">
      <w:pPr>
        <w:pStyle w:val="Mystyle0"/>
        <w:ind w:firstLine="0"/>
      </w:pPr>
      <w:r>
        <w:t>“But I know, somehow, that only when it is dark enough can you see the stars.”</w:t>
      </w:r>
    </w:p>
    <w:p w14:paraId="1638EBC3" w14:textId="77777777" w:rsidR="00D8218E" w:rsidRDefault="00D8218E" w:rsidP="00D8218E">
      <w:pPr>
        <w:pStyle w:val="Mystyle0"/>
        <w:ind w:firstLine="0"/>
      </w:pPr>
    </w:p>
    <w:p w14:paraId="20B95D13" w14:textId="00E10A6C" w:rsidR="00D8218E" w:rsidRDefault="00D8218E" w:rsidP="00D8218E">
      <w:pPr>
        <w:pStyle w:val="Mystyle0"/>
        <w:numPr>
          <w:ilvl w:val="0"/>
          <w:numId w:val="3"/>
        </w:numPr>
      </w:pPr>
      <w:r>
        <w:t>Martin Luther King Jr.</w:t>
      </w:r>
    </w:p>
    <w:p w14:paraId="5623F148" w14:textId="77777777" w:rsidR="00D8218E" w:rsidRDefault="00D8218E" w:rsidP="00D8218E">
      <w:pPr>
        <w:pStyle w:val="Mystyle0"/>
        <w:ind w:firstLine="0"/>
      </w:pPr>
    </w:p>
    <w:p w14:paraId="02347574" w14:textId="4904BF19" w:rsidR="00D8218E" w:rsidRDefault="00D8218E" w:rsidP="00D8218E">
      <w:pPr>
        <w:pStyle w:val="Mystyle0"/>
        <w:ind w:firstLine="0"/>
      </w:pPr>
      <w:r>
        <w:t>“Hope</w:t>
      </w:r>
    </w:p>
    <w:p w14:paraId="318A848F" w14:textId="77777777" w:rsidR="00D8218E" w:rsidRDefault="00D8218E" w:rsidP="00D8218E">
      <w:pPr>
        <w:pStyle w:val="Mystyle0"/>
        <w:ind w:firstLine="0"/>
      </w:pPr>
      <w:r>
        <w:t>Smiles from the threshold of the year to come,</w:t>
      </w:r>
    </w:p>
    <w:p w14:paraId="2A0C3C3E" w14:textId="77777777" w:rsidR="00D8218E" w:rsidRDefault="00D8218E" w:rsidP="00D8218E">
      <w:pPr>
        <w:pStyle w:val="Mystyle0"/>
        <w:ind w:firstLine="0"/>
      </w:pPr>
      <w:r>
        <w:t>Whispering ‘it will be happier’…”</w:t>
      </w:r>
    </w:p>
    <w:p w14:paraId="326FDC48" w14:textId="77777777" w:rsidR="00D8218E" w:rsidRDefault="00D8218E" w:rsidP="00D8218E">
      <w:pPr>
        <w:pStyle w:val="Mystyle0"/>
        <w:ind w:firstLine="0"/>
      </w:pPr>
    </w:p>
    <w:p w14:paraId="0862941F" w14:textId="4FB0FEA0" w:rsidR="00D8218E" w:rsidRDefault="00D8218E" w:rsidP="00D8218E">
      <w:pPr>
        <w:pStyle w:val="Mystyle0"/>
        <w:numPr>
          <w:ilvl w:val="0"/>
          <w:numId w:val="2"/>
        </w:numPr>
      </w:pPr>
      <w:r>
        <w:t>Alfred Lord Tennyson</w:t>
      </w:r>
    </w:p>
    <w:p w14:paraId="76C4A4CA" w14:textId="77777777" w:rsidR="00D8218E" w:rsidRDefault="00D8218E" w:rsidP="00D8218E">
      <w:pPr>
        <w:pStyle w:val="Mystyle0"/>
        <w:ind w:firstLine="0"/>
      </w:pPr>
    </w:p>
    <w:p w14:paraId="48D91432" w14:textId="40B83B38" w:rsidR="00D8218E" w:rsidRDefault="00D8218E" w:rsidP="00D8218E">
      <w:pPr>
        <w:pStyle w:val="Mystyle0"/>
        <w:ind w:firstLine="0"/>
      </w:pPr>
      <w:r>
        <w:t>“It is often in the darkest</w:t>
      </w:r>
    </w:p>
    <w:p w14:paraId="4AE89F13" w14:textId="77777777" w:rsidR="00D8218E" w:rsidRDefault="00D8218E" w:rsidP="00D8218E">
      <w:pPr>
        <w:pStyle w:val="Mystyle0"/>
        <w:ind w:firstLine="0"/>
      </w:pPr>
      <w:r>
        <w:t>skies that we see the</w:t>
      </w:r>
    </w:p>
    <w:p w14:paraId="592B7EBB" w14:textId="77777777" w:rsidR="00D8218E" w:rsidRDefault="00D8218E" w:rsidP="00D8218E">
      <w:pPr>
        <w:pStyle w:val="Mystyle0"/>
        <w:ind w:firstLine="0"/>
      </w:pPr>
      <w:r>
        <w:t>brightest stars.”</w:t>
      </w:r>
    </w:p>
    <w:p w14:paraId="74A9BC2C" w14:textId="77777777" w:rsidR="00D8218E" w:rsidRDefault="00D8218E" w:rsidP="00D8218E">
      <w:pPr>
        <w:pStyle w:val="Mystyle0"/>
        <w:ind w:firstLine="0"/>
      </w:pPr>
    </w:p>
    <w:p w14:paraId="2EA4E7EF" w14:textId="516811DE" w:rsidR="00D8218E" w:rsidRDefault="00D8218E" w:rsidP="00D8218E">
      <w:pPr>
        <w:pStyle w:val="Mystyle0"/>
        <w:numPr>
          <w:ilvl w:val="0"/>
          <w:numId w:val="1"/>
        </w:numPr>
      </w:pPr>
      <w:r>
        <w:t>Richard Evans</w:t>
      </w:r>
    </w:p>
    <w:p w14:paraId="19CEC905" w14:textId="77777777" w:rsidR="00D8218E" w:rsidRDefault="00D8218E" w:rsidP="00D8218E">
      <w:pPr>
        <w:pStyle w:val="Mystyle0"/>
        <w:ind w:firstLine="0"/>
      </w:pPr>
    </w:p>
    <w:p w14:paraId="076290B9" w14:textId="77777777" w:rsidR="00D8218E" w:rsidRDefault="00D8218E" w:rsidP="00D8218E">
      <w:pPr>
        <w:pStyle w:val="Mystyle0"/>
        <w:ind w:firstLine="0"/>
      </w:pPr>
      <w:r>
        <w:t xml:space="preserve">Writers love to use metaphors and similes to create analogies. </w:t>
      </w:r>
      <w:proofErr w:type="gramStart"/>
      <w:r>
        <w:t>So</w:t>
      </w:r>
      <w:proofErr w:type="gramEnd"/>
      <w:r>
        <w:t xml:space="preserve"> with all due apologies to grammarians, here’s how I creatively describe the year 2020.</w:t>
      </w:r>
    </w:p>
    <w:p w14:paraId="6B56B4F6" w14:textId="77777777" w:rsidR="00D8218E" w:rsidRDefault="00D8218E" w:rsidP="00D8218E">
      <w:pPr>
        <w:pStyle w:val="Mystyle0"/>
        <w:ind w:firstLine="0"/>
      </w:pPr>
    </w:p>
    <w:p w14:paraId="78694490" w14:textId="77777777" w:rsidR="00D8218E" w:rsidRDefault="00D8218E" w:rsidP="00D8218E">
      <w:pPr>
        <w:pStyle w:val="Mystyle0"/>
        <w:ind w:firstLine="0"/>
      </w:pPr>
      <w:r>
        <w:t>It’s been as pleasant and productive as trying to stomp out a burning bag of dog feces thrown into a refuse container overflowing with other burning bags aboard a ship fully loaded with similar cargo that’s part of a like fleet sailing up the stream of effluence without a means of propulsion. And there are more ships on the horizon.</w:t>
      </w:r>
    </w:p>
    <w:p w14:paraId="79784A9C" w14:textId="77777777" w:rsidR="00D8218E" w:rsidRDefault="00D8218E" w:rsidP="00D8218E">
      <w:pPr>
        <w:pStyle w:val="Mystyle0"/>
        <w:ind w:firstLine="0"/>
      </w:pPr>
    </w:p>
    <w:p w14:paraId="16D33E15" w14:textId="77777777" w:rsidR="00D8218E" w:rsidRDefault="00D8218E" w:rsidP="00D8218E">
      <w:pPr>
        <w:pStyle w:val="Mystyle0"/>
        <w:ind w:firstLine="0"/>
      </w:pPr>
      <w:r>
        <w:t>Please forgive that unpleasant verbal vomit, but with a new year just ahead we somehow need to find a way to put the awful year behind us — even if we’ll carry its baggage well into 2021.</w:t>
      </w:r>
    </w:p>
    <w:p w14:paraId="41016566" w14:textId="77777777" w:rsidR="00D8218E" w:rsidRDefault="00D8218E" w:rsidP="00D8218E">
      <w:pPr>
        <w:pStyle w:val="Mystyle0"/>
        <w:ind w:firstLine="0"/>
      </w:pPr>
    </w:p>
    <w:p w14:paraId="6D9BD59D" w14:textId="77777777" w:rsidR="00D8218E" w:rsidRDefault="00D8218E" w:rsidP="00D8218E">
      <w:pPr>
        <w:pStyle w:val="Mystyle0"/>
        <w:ind w:firstLine="0"/>
      </w:pPr>
      <w:r>
        <w:t>I’m writing this piece on the eve of the longest night of the year. The dark days are depressingly aligned with the resurgent pandemic that will prevent families and friends from celebrating the holidays together. For hundreds of thousands, these are holidays without one or more family members, victims of the virus.</w:t>
      </w:r>
    </w:p>
    <w:p w14:paraId="0E5EE6E4" w14:textId="77777777" w:rsidR="00D8218E" w:rsidRDefault="00D8218E" w:rsidP="00D8218E">
      <w:pPr>
        <w:pStyle w:val="Mystyle0"/>
        <w:ind w:firstLine="0"/>
      </w:pPr>
    </w:p>
    <w:p w14:paraId="69CC803C" w14:textId="77777777" w:rsidR="00D8218E" w:rsidRDefault="00D8218E" w:rsidP="00D8218E">
      <w:pPr>
        <w:pStyle w:val="Mystyle0"/>
        <w:ind w:firstLine="0"/>
      </w:pPr>
      <w:r>
        <w:t xml:space="preserve">The tunnel is long and dark. Some days we feel there is no end. We are masked marchers trudging forward in the darkness. Sometimes the burden seems too heavy. Our exhaustion makes us stumble or fall. </w:t>
      </w:r>
    </w:p>
    <w:p w14:paraId="65605B9B" w14:textId="77777777" w:rsidR="00D8218E" w:rsidRDefault="00D8218E" w:rsidP="00D8218E">
      <w:pPr>
        <w:pStyle w:val="Mystyle0"/>
        <w:ind w:firstLine="0"/>
      </w:pPr>
    </w:p>
    <w:p w14:paraId="3CA73308" w14:textId="77777777" w:rsidR="00D8218E" w:rsidRDefault="00D8218E" w:rsidP="00D8218E">
      <w:pPr>
        <w:pStyle w:val="Mystyle0"/>
        <w:ind w:firstLine="0"/>
      </w:pPr>
      <w:r>
        <w:t>But we get up to walk forward. There’s a glimmer of hope in the darkness; vaccinations to combat the pandemic have begun. The economic and emotional pain of shutdowns will subside.</w:t>
      </w:r>
    </w:p>
    <w:p w14:paraId="755D9F0E" w14:textId="77777777" w:rsidR="00D8218E" w:rsidRDefault="00D8218E" w:rsidP="00D8218E">
      <w:pPr>
        <w:pStyle w:val="Mystyle0"/>
        <w:ind w:firstLine="0"/>
      </w:pPr>
    </w:p>
    <w:p w14:paraId="23ABE488" w14:textId="77777777" w:rsidR="00D8218E" w:rsidRDefault="00D8218E" w:rsidP="00D8218E">
      <w:pPr>
        <w:pStyle w:val="Mystyle0"/>
        <w:ind w:firstLine="0"/>
      </w:pPr>
      <w:r>
        <w:t xml:space="preserve">Sometimes hope is before us — if we look for it. The darkest day of the year was brightened by the appearance of the “Christmas Star,” the alignment of the planets Jupiter and Saturn. The last time the planets appeared this close was in 1623. The sun will begin its slow journey north and the days will become longer. The message of the star that shone over Bethlehem is needed more than ever this year. </w:t>
      </w:r>
    </w:p>
    <w:p w14:paraId="146B0668" w14:textId="77777777" w:rsidR="00D8218E" w:rsidRDefault="00D8218E" w:rsidP="00D8218E">
      <w:pPr>
        <w:pStyle w:val="Mystyle0"/>
        <w:ind w:firstLine="0"/>
      </w:pPr>
    </w:p>
    <w:p w14:paraId="68E184D1" w14:textId="77777777" w:rsidR="00D8218E" w:rsidRDefault="00D8218E" w:rsidP="00D8218E">
      <w:pPr>
        <w:pStyle w:val="Mystyle0"/>
        <w:ind w:firstLine="0"/>
      </w:pPr>
      <w:r>
        <w:t>Jan. 1 is a popular time for resolutions. January was named after Janus, the Roman god of change and beginnings. His two faces allowed him to look into the past and forward into the future, a transition from one year to the next.</w:t>
      </w:r>
    </w:p>
    <w:p w14:paraId="2EB1393E" w14:textId="77777777" w:rsidR="00D8218E" w:rsidRDefault="00D8218E" w:rsidP="00D8218E">
      <w:pPr>
        <w:pStyle w:val="Mystyle0"/>
        <w:ind w:firstLine="0"/>
      </w:pPr>
    </w:p>
    <w:p w14:paraId="5FEDC7E7" w14:textId="77777777" w:rsidR="00D8218E" w:rsidRDefault="00D8218E" w:rsidP="00D8218E">
      <w:pPr>
        <w:pStyle w:val="Mystyle0"/>
        <w:ind w:firstLine="0"/>
      </w:pPr>
      <w:r>
        <w:t>Robert B. Thomas, the founder of the “Old Farmer’s Almanac,” called it a time “of leisure to farmers … settle accounts with your neighbors … now having been industrious in the summer, you will have the felicity of retiring from the turbulence of the storm to the bosom of your family.”</w:t>
      </w:r>
    </w:p>
    <w:p w14:paraId="401AD497" w14:textId="77777777" w:rsidR="00D8218E" w:rsidRDefault="00D8218E" w:rsidP="00D8218E">
      <w:pPr>
        <w:pStyle w:val="Mystyle0"/>
        <w:ind w:firstLine="0"/>
      </w:pPr>
    </w:p>
    <w:p w14:paraId="605A7F5E" w14:textId="77777777" w:rsidR="00D8218E" w:rsidRDefault="00D8218E" w:rsidP="00D8218E">
      <w:pPr>
        <w:pStyle w:val="Mystyle0"/>
        <w:ind w:firstLine="0"/>
      </w:pPr>
      <w:r>
        <w:t xml:space="preserve">My resolutions for 2021 are a reflection of the turbulent reality of 2020, with the perspective of the challenge ahead. I want to be a better husband, a better father and a better person. </w:t>
      </w:r>
    </w:p>
    <w:p w14:paraId="0AD5232D" w14:textId="77777777" w:rsidR="00D8218E" w:rsidRDefault="00D8218E" w:rsidP="00D8218E">
      <w:pPr>
        <w:pStyle w:val="Mystyle0"/>
        <w:ind w:firstLine="0"/>
      </w:pPr>
    </w:p>
    <w:p w14:paraId="2DB329A6" w14:textId="77777777" w:rsidR="00D8218E" w:rsidRDefault="00D8218E" w:rsidP="00D8218E">
      <w:pPr>
        <w:pStyle w:val="Mystyle0"/>
        <w:ind w:firstLine="0"/>
      </w:pPr>
      <w:r>
        <w:t>For those who need additional motivation, remember Jan. 1 is the beginning of the third decade of the 21st century. So goodbye and good riddance to 2020.</w:t>
      </w:r>
    </w:p>
    <w:p w14:paraId="4D5196E7" w14:textId="77777777" w:rsidR="00D8218E" w:rsidRDefault="00D8218E" w:rsidP="00D8218E">
      <w:pPr>
        <w:pStyle w:val="Mystyle0"/>
        <w:ind w:firstLine="0"/>
      </w:pPr>
    </w:p>
    <w:p w14:paraId="3F1E1E18" w14:textId="4E16EE57" w:rsidR="00AD55C5" w:rsidRPr="00D8218E" w:rsidRDefault="00D8218E" w:rsidP="00D8218E">
      <w:pPr>
        <w:pStyle w:val="Mystyle0"/>
        <w:ind w:firstLine="0"/>
        <w:rPr>
          <w:i/>
          <w:iCs/>
        </w:rPr>
      </w:pPr>
      <w:r w:rsidRPr="00D8218E">
        <w:rPr>
          <w:i/>
          <w:iCs/>
        </w:rPr>
        <w:t>Chris Hardie spent more than 30 years as a reporter, editor and publisher. He was nominated for a Pulitzer Prize and won dozens of state and national journalism awards. He is a former president of the Wisconsin Newspaper Association. Contact him at chardie1963@gmail.com.</w:t>
      </w:r>
    </w:p>
    <w:p w14:paraId="4840AEA2" w14:textId="77777777" w:rsidR="00AD55C5" w:rsidRDefault="00AD55C5" w:rsidP="00AD55C5">
      <w:pPr>
        <w:pStyle w:val="Mystyle0"/>
        <w:ind w:firstLine="0"/>
        <w:rPr>
          <w:b/>
          <w:bCs/>
          <w:i/>
          <w:iCs/>
        </w:rPr>
      </w:pPr>
    </w:p>
    <w:p w14:paraId="48912B3D" w14:textId="77777777" w:rsidR="00AD55C5" w:rsidRDefault="00AD55C5" w:rsidP="00AD55C5">
      <w:pPr>
        <w:pStyle w:val="Mystyle0"/>
        <w:ind w:firstLine="0"/>
        <w:rPr>
          <w:b/>
          <w:bCs/>
          <w:i/>
          <w:iCs/>
        </w:rPr>
      </w:pPr>
    </w:p>
    <w:p w14:paraId="2905968B" w14:textId="74785CE8" w:rsidR="001520B6" w:rsidRPr="00AD55C5" w:rsidRDefault="00AD55C5" w:rsidP="00AD55C5">
      <w:pPr>
        <w:pStyle w:val="Mystyle0"/>
        <w:ind w:firstLine="0"/>
        <w:rPr>
          <w:b/>
          <w:bCs/>
          <w:i/>
          <w:iCs/>
        </w:rPr>
      </w:pPr>
      <w:r w:rsidRPr="00AD55C5">
        <w:rPr>
          <w:b/>
          <w:bCs/>
          <w:i/>
          <w:iCs/>
        </w:rPr>
        <w:t xml:space="preserve">Photo cutlines: </w:t>
      </w:r>
    </w:p>
    <w:p w14:paraId="63D05DBF" w14:textId="77777777" w:rsidR="00562CD3" w:rsidRDefault="00562CD3" w:rsidP="00AD55C5">
      <w:pPr>
        <w:pStyle w:val="Mystyle0"/>
        <w:ind w:firstLine="0"/>
      </w:pPr>
    </w:p>
    <w:p w14:paraId="4BA951CF" w14:textId="77777777" w:rsidR="00261355" w:rsidRDefault="00261355" w:rsidP="00AD55C5">
      <w:pPr>
        <w:pStyle w:val="Mystyle0"/>
        <w:ind w:firstLine="0"/>
      </w:pPr>
      <w:r>
        <w:t>123120-agrv-life-hardie-1: A colorful morning sky surrounds North Beaver Creek Lutheran Church in rural Ettrick, Wisconsin.</w:t>
      </w:r>
    </w:p>
    <w:p w14:paraId="13EDB83F" w14:textId="77777777" w:rsidR="00AD55C5" w:rsidRDefault="00AD55C5" w:rsidP="00AD55C5">
      <w:pPr>
        <w:pStyle w:val="Mystyle0"/>
        <w:ind w:firstLine="0"/>
      </w:pPr>
    </w:p>
    <w:p w14:paraId="39B461D8" w14:textId="471F3980" w:rsidR="00562CD3" w:rsidRDefault="00261355" w:rsidP="00AD55C5">
      <w:pPr>
        <w:pStyle w:val="Mystyle0"/>
        <w:ind w:firstLine="0"/>
      </w:pPr>
      <w:r>
        <w:t>123120-agrv-life-hardie-2:</w:t>
      </w:r>
      <w:r w:rsidR="00562CD3">
        <w:t xml:space="preserve"> Sometimes there is light in the darkness.</w:t>
      </w:r>
    </w:p>
    <w:p w14:paraId="581A67AB" w14:textId="77777777" w:rsidR="00562CD3" w:rsidRDefault="00562CD3" w:rsidP="00AD55C5">
      <w:pPr>
        <w:pStyle w:val="Mystyle0"/>
        <w:ind w:firstLine="0"/>
      </w:pPr>
    </w:p>
    <w:p w14:paraId="080800E9" w14:textId="77777777" w:rsidR="009932AF" w:rsidRDefault="009932AF" w:rsidP="00562CD3">
      <w:pPr>
        <w:pStyle w:val="Mystyle0"/>
      </w:pPr>
    </w:p>
    <w:p w14:paraId="3617B2CD" w14:textId="77777777" w:rsidR="0032225C" w:rsidRDefault="0032225C" w:rsidP="00562CD3">
      <w:pPr>
        <w:pStyle w:val="Mystyle0"/>
      </w:pPr>
    </w:p>
    <w:p w14:paraId="4633393D" w14:textId="77777777" w:rsidR="00027586" w:rsidRDefault="00027586" w:rsidP="00562CD3">
      <w:pPr>
        <w:pStyle w:val="Mystyle0"/>
      </w:pPr>
    </w:p>
    <w:sectPr w:rsidR="00027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24398"/>
    <w:multiLevelType w:val="hybridMultilevel"/>
    <w:tmpl w:val="0F36F95A"/>
    <w:lvl w:ilvl="0" w:tplc="3F52A1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42DB2"/>
    <w:multiLevelType w:val="hybridMultilevel"/>
    <w:tmpl w:val="0BD8B782"/>
    <w:lvl w:ilvl="0" w:tplc="1C3A3E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80762"/>
    <w:multiLevelType w:val="hybridMultilevel"/>
    <w:tmpl w:val="9EE8D21E"/>
    <w:lvl w:ilvl="0" w:tplc="242C21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F3344"/>
    <w:multiLevelType w:val="hybridMultilevel"/>
    <w:tmpl w:val="89C245B2"/>
    <w:lvl w:ilvl="0" w:tplc="E1E46D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10"/>
    <w:rsid w:val="00007EE0"/>
    <w:rsid w:val="00015A2D"/>
    <w:rsid w:val="00026153"/>
    <w:rsid w:val="00027586"/>
    <w:rsid w:val="00050AC5"/>
    <w:rsid w:val="0005496C"/>
    <w:rsid w:val="00095565"/>
    <w:rsid w:val="000A046C"/>
    <w:rsid w:val="00114A3A"/>
    <w:rsid w:val="0013391E"/>
    <w:rsid w:val="001520B6"/>
    <w:rsid w:val="00196A8C"/>
    <w:rsid w:val="001C2353"/>
    <w:rsid w:val="001D518D"/>
    <w:rsid w:val="001E24FF"/>
    <w:rsid w:val="001F5488"/>
    <w:rsid w:val="002056A7"/>
    <w:rsid w:val="002105FE"/>
    <w:rsid w:val="00226CC2"/>
    <w:rsid w:val="00231264"/>
    <w:rsid w:val="00261355"/>
    <w:rsid w:val="00262187"/>
    <w:rsid w:val="00277087"/>
    <w:rsid w:val="002A25D6"/>
    <w:rsid w:val="002F0F18"/>
    <w:rsid w:val="0032112B"/>
    <w:rsid w:val="0032225C"/>
    <w:rsid w:val="003560FF"/>
    <w:rsid w:val="003852DF"/>
    <w:rsid w:val="00394A02"/>
    <w:rsid w:val="003E489F"/>
    <w:rsid w:val="0042475A"/>
    <w:rsid w:val="00430995"/>
    <w:rsid w:val="004748CC"/>
    <w:rsid w:val="00475F95"/>
    <w:rsid w:val="004955D8"/>
    <w:rsid w:val="004F286D"/>
    <w:rsid w:val="0052585C"/>
    <w:rsid w:val="005457EB"/>
    <w:rsid w:val="00557DE1"/>
    <w:rsid w:val="00562CD3"/>
    <w:rsid w:val="005724BD"/>
    <w:rsid w:val="005913ED"/>
    <w:rsid w:val="00592419"/>
    <w:rsid w:val="005C4BC7"/>
    <w:rsid w:val="006003BE"/>
    <w:rsid w:val="00622451"/>
    <w:rsid w:val="00627720"/>
    <w:rsid w:val="006644B4"/>
    <w:rsid w:val="0068268C"/>
    <w:rsid w:val="006A1BA1"/>
    <w:rsid w:val="006E28FD"/>
    <w:rsid w:val="006F0042"/>
    <w:rsid w:val="006F0538"/>
    <w:rsid w:val="007263BA"/>
    <w:rsid w:val="00773EA9"/>
    <w:rsid w:val="00794C8F"/>
    <w:rsid w:val="008C5E44"/>
    <w:rsid w:val="008F2D17"/>
    <w:rsid w:val="00907F4C"/>
    <w:rsid w:val="00933771"/>
    <w:rsid w:val="009628DD"/>
    <w:rsid w:val="00984F8F"/>
    <w:rsid w:val="009932AF"/>
    <w:rsid w:val="009D0B00"/>
    <w:rsid w:val="009D13D0"/>
    <w:rsid w:val="009E6B74"/>
    <w:rsid w:val="00A10F5B"/>
    <w:rsid w:val="00A17782"/>
    <w:rsid w:val="00A61FED"/>
    <w:rsid w:val="00A640A1"/>
    <w:rsid w:val="00A91C64"/>
    <w:rsid w:val="00AA38B1"/>
    <w:rsid w:val="00AA5E07"/>
    <w:rsid w:val="00AD55C5"/>
    <w:rsid w:val="00AF2736"/>
    <w:rsid w:val="00AF5B05"/>
    <w:rsid w:val="00B3670D"/>
    <w:rsid w:val="00B3777E"/>
    <w:rsid w:val="00B55707"/>
    <w:rsid w:val="00B945CF"/>
    <w:rsid w:val="00BB026D"/>
    <w:rsid w:val="00BC5603"/>
    <w:rsid w:val="00C12C85"/>
    <w:rsid w:val="00C2539F"/>
    <w:rsid w:val="00C7083B"/>
    <w:rsid w:val="00C7568F"/>
    <w:rsid w:val="00C902F5"/>
    <w:rsid w:val="00CE4770"/>
    <w:rsid w:val="00D2592F"/>
    <w:rsid w:val="00D32BC5"/>
    <w:rsid w:val="00D427E9"/>
    <w:rsid w:val="00D62BAC"/>
    <w:rsid w:val="00D745F1"/>
    <w:rsid w:val="00D8218E"/>
    <w:rsid w:val="00DA5B96"/>
    <w:rsid w:val="00E23510"/>
    <w:rsid w:val="00E6094C"/>
    <w:rsid w:val="00E90F2A"/>
    <w:rsid w:val="00EA210C"/>
    <w:rsid w:val="00EB5FE1"/>
    <w:rsid w:val="00F01E1C"/>
    <w:rsid w:val="00F11136"/>
    <w:rsid w:val="00F32C6E"/>
    <w:rsid w:val="00F45E03"/>
    <w:rsid w:val="00F56BC9"/>
    <w:rsid w:val="00F57FFA"/>
    <w:rsid w:val="00F87E7B"/>
    <w:rsid w:val="00F96AFC"/>
    <w:rsid w:val="00FB3540"/>
    <w:rsid w:val="00FD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022C"/>
  <w15:chartTrackingRefBased/>
  <w15:docId w15:val="{9E737BD0-EECF-416D-9D0D-F0357D6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510"/>
    <w:pPr>
      <w:spacing w:after="0" w:line="240" w:lineRule="auto"/>
      <w:ind w:firstLine="43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
    <w:name w:val="My Style"/>
    <w:basedOn w:val="Normal"/>
    <w:qFormat/>
    <w:rsid w:val="00007EE0"/>
    <w:pPr>
      <w:contextualSpacing/>
    </w:pPr>
    <w:rPr>
      <w:rFonts w:ascii="Times New Roman" w:hAnsi="Times New Roman"/>
      <w:sz w:val="24"/>
    </w:rPr>
  </w:style>
  <w:style w:type="character" w:styleId="Hyperlink">
    <w:name w:val="Hyperlink"/>
    <w:basedOn w:val="DefaultParagraphFont"/>
    <w:uiPriority w:val="99"/>
    <w:semiHidden/>
    <w:unhideWhenUsed/>
    <w:rsid w:val="00E23510"/>
    <w:rPr>
      <w:color w:val="0563C1" w:themeColor="hyperlink"/>
      <w:u w:val="single"/>
    </w:rPr>
  </w:style>
  <w:style w:type="paragraph" w:customStyle="1" w:styleId="Mystyle0">
    <w:name w:val="My style"/>
    <w:basedOn w:val="Normal"/>
    <w:link w:val="MystyleChar"/>
    <w:qFormat/>
    <w:rsid w:val="00E23510"/>
    <w:pPr>
      <w:contextualSpacing/>
    </w:pPr>
    <w:rPr>
      <w:rFonts w:ascii="Times New Roman" w:hAnsi="Times New Roman"/>
      <w:sz w:val="24"/>
      <w:szCs w:val="24"/>
    </w:rPr>
  </w:style>
  <w:style w:type="character" w:customStyle="1" w:styleId="MystyleChar">
    <w:name w:val="My style Char"/>
    <w:basedOn w:val="DefaultParagraphFont"/>
    <w:link w:val="Mystyle0"/>
    <w:locked/>
    <w:rsid w:val="00794C8F"/>
    <w:rPr>
      <w:rFonts w:ascii="Times New Roman" w:hAnsi="Times New Roman"/>
      <w:sz w:val="24"/>
      <w:szCs w:val="24"/>
    </w:rPr>
  </w:style>
  <w:style w:type="paragraph" w:styleId="NormalWeb">
    <w:name w:val="Normal (Web)"/>
    <w:basedOn w:val="Normal"/>
    <w:uiPriority w:val="99"/>
    <w:semiHidden/>
    <w:unhideWhenUsed/>
    <w:rsid w:val="00562CD3"/>
    <w:pPr>
      <w:spacing w:before="100" w:beforeAutospacing="1" w:after="100" w:afterAutospacing="1"/>
      <w:ind w:firstLine="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13214">
      <w:bodyDiv w:val="1"/>
      <w:marLeft w:val="0"/>
      <w:marRight w:val="0"/>
      <w:marTop w:val="0"/>
      <w:marBottom w:val="0"/>
      <w:divBdr>
        <w:top w:val="none" w:sz="0" w:space="0" w:color="auto"/>
        <w:left w:val="none" w:sz="0" w:space="0" w:color="auto"/>
        <w:bottom w:val="none" w:sz="0" w:space="0" w:color="auto"/>
        <w:right w:val="none" w:sz="0" w:space="0" w:color="auto"/>
      </w:divBdr>
    </w:div>
    <w:div w:id="324163198">
      <w:bodyDiv w:val="1"/>
      <w:marLeft w:val="0"/>
      <w:marRight w:val="0"/>
      <w:marTop w:val="0"/>
      <w:marBottom w:val="0"/>
      <w:divBdr>
        <w:top w:val="none" w:sz="0" w:space="0" w:color="auto"/>
        <w:left w:val="none" w:sz="0" w:space="0" w:color="auto"/>
        <w:bottom w:val="none" w:sz="0" w:space="0" w:color="auto"/>
        <w:right w:val="none" w:sz="0" w:space="0" w:color="auto"/>
      </w:divBdr>
    </w:div>
    <w:div w:id="416219674">
      <w:bodyDiv w:val="1"/>
      <w:marLeft w:val="0"/>
      <w:marRight w:val="0"/>
      <w:marTop w:val="0"/>
      <w:marBottom w:val="0"/>
      <w:divBdr>
        <w:top w:val="none" w:sz="0" w:space="0" w:color="auto"/>
        <w:left w:val="none" w:sz="0" w:space="0" w:color="auto"/>
        <w:bottom w:val="none" w:sz="0" w:space="0" w:color="auto"/>
        <w:right w:val="none" w:sz="0" w:space="0" w:color="auto"/>
      </w:divBdr>
    </w:div>
    <w:div w:id="591549646">
      <w:bodyDiv w:val="1"/>
      <w:marLeft w:val="0"/>
      <w:marRight w:val="0"/>
      <w:marTop w:val="0"/>
      <w:marBottom w:val="0"/>
      <w:divBdr>
        <w:top w:val="none" w:sz="0" w:space="0" w:color="auto"/>
        <w:left w:val="none" w:sz="0" w:space="0" w:color="auto"/>
        <w:bottom w:val="none" w:sz="0" w:space="0" w:color="auto"/>
        <w:right w:val="none" w:sz="0" w:space="0" w:color="auto"/>
      </w:divBdr>
    </w:div>
    <w:div w:id="650644533">
      <w:bodyDiv w:val="1"/>
      <w:marLeft w:val="0"/>
      <w:marRight w:val="0"/>
      <w:marTop w:val="0"/>
      <w:marBottom w:val="0"/>
      <w:divBdr>
        <w:top w:val="none" w:sz="0" w:space="0" w:color="auto"/>
        <w:left w:val="none" w:sz="0" w:space="0" w:color="auto"/>
        <w:bottom w:val="none" w:sz="0" w:space="0" w:color="auto"/>
        <w:right w:val="none" w:sz="0" w:space="0" w:color="auto"/>
      </w:divBdr>
      <w:divsChild>
        <w:div w:id="774135296">
          <w:blockQuote w:val="1"/>
          <w:marLeft w:val="720"/>
          <w:marRight w:val="240"/>
          <w:marTop w:val="360"/>
          <w:marBottom w:val="360"/>
          <w:divBdr>
            <w:top w:val="none" w:sz="0" w:space="14" w:color="auto"/>
            <w:left w:val="single" w:sz="36" w:space="14" w:color="auto"/>
            <w:bottom w:val="none" w:sz="0" w:space="14" w:color="auto"/>
            <w:right w:val="none" w:sz="0" w:space="14" w:color="auto"/>
          </w:divBdr>
        </w:div>
        <w:div w:id="1204904239">
          <w:blockQuote w:val="1"/>
          <w:marLeft w:val="720"/>
          <w:marRight w:val="240"/>
          <w:marTop w:val="360"/>
          <w:marBottom w:val="360"/>
          <w:divBdr>
            <w:top w:val="none" w:sz="0" w:space="14" w:color="auto"/>
            <w:left w:val="single" w:sz="36" w:space="14" w:color="auto"/>
            <w:bottom w:val="none" w:sz="0" w:space="14" w:color="auto"/>
            <w:right w:val="none" w:sz="0" w:space="14" w:color="auto"/>
          </w:divBdr>
        </w:div>
        <w:div w:id="1637292982">
          <w:blockQuote w:val="1"/>
          <w:marLeft w:val="720"/>
          <w:marRight w:val="240"/>
          <w:marTop w:val="360"/>
          <w:marBottom w:val="360"/>
          <w:divBdr>
            <w:top w:val="none" w:sz="0" w:space="14" w:color="auto"/>
            <w:left w:val="single" w:sz="36" w:space="14" w:color="auto"/>
            <w:bottom w:val="none" w:sz="0" w:space="14" w:color="auto"/>
            <w:right w:val="none" w:sz="0" w:space="14" w:color="auto"/>
          </w:divBdr>
        </w:div>
        <w:div w:id="639578783">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 w:id="810445991">
      <w:bodyDiv w:val="1"/>
      <w:marLeft w:val="0"/>
      <w:marRight w:val="0"/>
      <w:marTop w:val="0"/>
      <w:marBottom w:val="0"/>
      <w:divBdr>
        <w:top w:val="none" w:sz="0" w:space="0" w:color="auto"/>
        <w:left w:val="none" w:sz="0" w:space="0" w:color="auto"/>
        <w:bottom w:val="none" w:sz="0" w:space="0" w:color="auto"/>
        <w:right w:val="none" w:sz="0" w:space="0" w:color="auto"/>
      </w:divBdr>
    </w:div>
    <w:div w:id="1225724948">
      <w:bodyDiv w:val="1"/>
      <w:marLeft w:val="0"/>
      <w:marRight w:val="0"/>
      <w:marTop w:val="0"/>
      <w:marBottom w:val="0"/>
      <w:divBdr>
        <w:top w:val="none" w:sz="0" w:space="0" w:color="auto"/>
        <w:left w:val="none" w:sz="0" w:space="0" w:color="auto"/>
        <w:bottom w:val="none" w:sz="0" w:space="0" w:color="auto"/>
        <w:right w:val="none" w:sz="0" w:space="0" w:color="auto"/>
      </w:divBdr>
    </w:div>
    <w:div w:id="1265381375">
      <w:bodyDiv w:val="1"/>
      <w:marLeft w:val="0"/>
      <w:marRight w:val="0"/>
      <w:marTop w:val="0"/>
      <w:marBottom w:val="0"/>
      <w:divBdr>
        <w:top w:val="none" w:sz="0" w:space="0" w:color="auto"/>
        <w:left w:val="none" w:sz="0" w:space="0" w:color="auto"/>
        <w:bottom w:val="none" w:sz="0" w:space="0" w:color="auto"/>
        <w:right w:val="none" w:sz="0" w:space="0" w:color="auto"/>
      </w:divBdr>
    </w:div>
    <w:div w:id="1423721025">
      <w:bodyDiv w:val="1"/>
      <w:marLeft w:val="0"/>
      <w:marRight w:val="0"/>
      <w:marTop w:val="0"/>
      <w:marBottom w:val="0"/>
      <w:divBdr>
        <w:top w:val="none" w:sz="0" w:space="0" w:color="auto"/>
        <w:left w:val="none" w:sz="0" w:space="0" w:color="auto"/>
        <w:bottom w:val="none" w:sz="0" w:space="0" w:color="auto"/>
        <w:right w:val="none" w:sz="0" w:space="0" w:color="auto"/>
      </w:divBdr>
    </w:div>
    <w:div w:id="1644968958">
      <w:bodyDiv w:val="1"/>
      <w:marLeft w:val="0"/>
      <w:marRight w:val="0"/>
      <w:marTop w:val="0"/>
      <w:marBottom w:val="0"/>
      <w:divBdr>
        <w:top w:val="none" w:sz="0" w:space="0" w:color="auto"/>
        <w:left w:val="none" w:sz="0" w:space="0" w:color="auto"/>
        <w:bottom w:val="none" w:sz="0" w:space="0" w:color="auto"/>
        <w:right w:val="none" w:sz="0" w:space="0" w:color="auto"/>
      </w:divBdr>
    </w:div>
    <w:div w:id="2009405036">
      <w:bodyDiv w:val="1"/>
      <w:marLeft w:val="0"/>
      <w:marRight w:val="0"/>
      <w:marTop w:val="0"/>
      <w:marBottom w:val="0"/>
      <w:divBdr>
        <w:top w:val="none" w:sz="0" w:space="0" w:color="auto"/>
        <w:left w:val="none" w:sz="0" w:space="0" w:color="auto"/>
        <w:bottom w:val="none" w:sz="0" w:space="0" w:color="auto"/>
        <w:right w:val="none" w:sz="0" w:space="0" w:color="auto"/>
      </w:divBdr>
    </w:div>
    <w:div w:id="207854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Capital Newspapers</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Belschner</dc:creator>
  <cp:keywords/>
  <dc:description/>
  <cp:lastModifiedBy>Jordan Schelling</cp:lastModifiedBy>
  <cp:revision>6</cp:revision>
  <dcterms:created xsi:type="dcterms:W3CDTF">2020-12-20T21:14:00Z</dcterms:created>
  <dcterms:modified xsi:type="dcterms:W3CDTF">2020-12-21T17:14:00Z</dcterms:modified>
</cp:coreProperties>
</file>