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F06A1" w14:textId="77777777" w:rsidR="00B91AF7" w:rsidRPr="00B91AF7" w:rsidRDefault="00B91AF7" w:rsidP="001E3FB0">
      <w:pPr>
        <w:pStyle w:val="MyStyle"/>
        <w:ind w:firstLine="0"/>
      </w:pPr>
      <w:r w:rsidRPr="00B91AF7">
        <w:t>Late spring takes wing</w:t>
      </w:r>
    </w:p>
    <w:p w14:paraId="470E252E" w14:textId="77777777" w:rsidR="00B91AF7" w:rsidRPr="00B91AF7" w:rsidRDefault="00B91AF7" w:rsidP="001E3FB0">
      <w:pPr>
        <w:pStyle w:val="MyStyle"/>
        <w:ind w:firstLine="0"/>
      </w:pPr>
      <w:r>
        <w:t>Chris Hardie</w:t>
      </w:r>
    </w:p>
    <w:p w14:paraId="04B535A0" w14:textId="77777777" w:rsidR="00B91AF7" w:rsidRDefault="00B91AF7" w:rsidP="001E3FB0">
      <w:pPr>
        <w:pStyle w:val="MyStyle"/>
        <w:ind w:firstLine="0"/>
      </w:pPr>
      <w:r w:rsidRPr="00B91AF7">
        <w:t>The grass was heavy with dew and a foggy mist shrouded the creek bottoms as I arose early to begin the task of removing unused fence.</w:t>
      </w:r>
      <w:r>
        <w:t xml:space="preserve"> </w:t>
      </w:r>
      <w:r w:rsidRPr="00B91AF7">
        <w:t xml:space="preserve">I removed wire clips, rolled up barbed wire and pulled up the steel fence posts. My boots and pants were soon fully soaked. </w:t>
      </w:r>
    </w:p>
    <w:p w14:paraId="36D6DB6C" w14:textId="77777777" w:rsidR="00B91AF7" w:rsidRPr="00B91AF7" w:rsidRDefault="00B91AF7" w:rsidP="001E3FB0">
      <w:pPr>
        <w:pStyle w:val="MyStyle"/>
        <w:ind w:firstLine="0"/>
      </w:pPr>
      <w:r w:rsidRPr="00B91AF7">
        <w:t>As I worked my way through th</w:t>
      </w:r>
      <w:r>
        <w:t>e dense marsh grasses the early-</w:t>
      </w:r>
      <w:r w:rsidRPr="00B91AF7">
        <w:t>morning silence was interrupted by a harsh sound.</w:t>
      </w:r>
    </w:p>
    <w:p w14:paraId="6BAC7CB9" w14:textId="77777777" w:rsidR="00B91AF7" w:rsidRPr="00B91AF7" w:rsidRDefault="00B91AF7" w:rsidP="001E3FB0">
      <w:pPr>
        <w:pStyle w:val="MyStyle"/>
        <w:ind w:firstLine="0"/>
      </w:pPr>
      <w:r w:rsidRPr="00B91AF7">
        <w:t>“</w:t>
      </w:r>
      <w:proofErr w:type="spellStart"/>
      <w:r w:rsidRPr="00B91AF7">
        <w:t>Konk</w:t>
      </w:r>
      <w:proofErr w:type="spellEnd"/>
      <w:r w:rsidRPr="00B91AF7">
        <w:t>-la-</w:t>
      </w:r>
      <w:proofErr w:type="spellStart"/>
      <w:r w:rsidRPr="00B91AF7">
        <w:t>ree</w:t>
      </w:r>
      <w:proofErr w:type="spellEnd"/>
      <w:r w:rsidRPr="00B91AF7">
        <w:t>”</w:t>
      </w:r>
    </w:p>
    <w:p w14:paraId="5339B1C7" w14:textId="77777777" w:rsidR="00B91AF7" w:rsidRPr="00B91AF7" w:rsidRDefault="00B91AF7" w:rsidP="001E3FB0">
      <w:pPr>
        <w:pStyle w:val="MyStyle"/>
        <w:ind w:firstLine="0"/>
      </w:pPr>
      <w:r w:rsidRPr="00B91AF7">
        <w:t>“</w:t>
      </w:r>
      <w:proofErr w:type="spellStart"/>
      <w:r w:rsidRPr="00B91AF7">
        <w:t>Konk</w:t>
      </w:r>
      <w:proofErr w:type="spellEnd"/>
      <w:r w:rsidRPr="00B91AF7">
        <w:t>-la-</w:t>
      </w:r>
      <w:proofErr w:type="spellStart"/>
      <w:r w:rsidRPr="00B91AF7">
        <w:t>ree</w:t>
      </w:r>
      <w:proofErr w:type="spellEnd"/>
      <w:r w:rsidRPr="00B91AF7">
        <w:t>”</w:t>
      </w:r>
    </w:p>
    <w:p w14:paraId="676600C6" w14:textId="77777777" w:rsidR="00B91AF7" w:rsidRPr="00B91AF7" w:rsidRDefault="00B91AF7" w:rsidP="001E3FB0">
      <w:pPr>
        <w:pStyle w:val="MyStyle"/>
        <w:ind w:firstLine="0"/>
      </w:pPr>
      <w:r>
        <w:t xml:space="preserve">A male red-winged blackbird – </w:t>
      </w:r>
      <w:proofErr w:type="gramStart"/>
      <w:r>
        <w:t>actually several</w:t>
      </w:r>
      <w:proofErr w:type="gramEnd"/>
      <w:r>
        <w:t xml:space="preserve"> of them – </w:t>
      </w:r>
      <w:r w:rsidRPr="00B91AF7">
        <w:t xml:space="preserve">did not like my presence and were quite vocal with their protests. Along with their screeches they flew about my head, showing no fear of </w:t>
      </w:r>
      <w:r>
        <w:t>an</w:t>
      </w:r>
      <w:r w:rsidRPr="00B91AF7">
        <w:t xml:space="preserve"> unwanted creature in their territory.</w:t>
      </w:r>
    </w:p>
    <w:p w14:paraId="4F3891D5" w14:textId="77777777" w:rsidR="00B91AF7" w:rsidRPr="00B91AF7" w:rsidRDefault="00B91AF7" w:rsidP="001E3FB0">
      <w:pPr>
        <w:pStyle w:val="MyStyle"/>
        <w:ind w:firstLine="0"/>
      </w:pPr>
      <w:r w:rsidRPr="00B91AF7">
        <w:t xml:space="preserve">Unmistakable with their red-orange shoulder patches trimmed in yellow, the </w:t>
      </w:r>
      <w:r>
        <w:t xml:space="preserve">males are easily identifiable. But the females </w:t>
      </w:r>
      <w:r w:rsidRPr="00B91AF7">
        <w:t>are a nondescript b</w:t>
      </w:r>
      <w:r>
        <w:t xml:space="preserve">rown and tan – </w:t>
      </w:r>
      <w:r w:rsidRPr="00B91AF7">
        <w:t xml:space="preserve">perfectly suited for their role of building nests, laying </w:t>
      </w:r>
      <w:proofErr w:type="gramStart"/>
      <w:r w:rsidRPr="00B91AF7">
        <w:t>eggs</w:t>
      </w:r>
      <w:proofErr w:type="gramEnd"/>
      <w:r w:rsidRPr="00B91AF7">
        <w:t xml:space="preserve"> and rearing chicks. Their color is camouflage for protection against predators.</w:t>
      </w:r>
    </w:p>
    <w:p w14:paraId="483F736B" w14:textId="77777777" w:rsidR="00B91AF7" w:rsidRPr="00B91AF7" w:rsidRDefault="00B91AF7" w:rsidP="001E3FB0">
      <w:pPr>
        <w:pStyle w:val="MyStyle"/>
        <w:ind w:firstLine="0"/>
      </w:pPr>
      <w:r w:rsidRPr="00B91AF7">
        <w:t xml:space="preserve">The noisy males arrive before the females to stake out their territory. And they fiercely defend it. A few years </w:t>
      </w:r>
      <w:proofErr w:type="gramStart"/>
      <w:r w:rsidRPr="00B91AF7">
        <w:t>ago</w:t>
      </w:r>
      <w:proofErr w:type="gramEnd"/>
      <w:r w:rsidRPr="00B91AF7">
        <w:t xml:space="preserve"> the birds decided to build a nest in the middle of our raspberry patch and would dive</w:t>
      </w:r>
      <w:r>
        <w:t>-</w:t>
      </w:r>
      <w:r w:rsidRPr="00B91AF7">
        <w:t>bomb any intruder. My wife</w:t>
      </w:r>
      <w:r>
        <w:t>,</w:t>
      </w:r>
      <w:r w:rsidRPr="00B91AF7">
        <w:t xml:space="preserve"> Sherry</w:t>
      </w:r>
      <w:r>
        <w:t>,</w:t>
      </w:r>
      <w:r w:rsidRPr="00B91AF7">
        <w:t xml:space="preserve"> took to arming herself with a tennis racquet.</w:t>
      </w:r>
      <w:r>
        <w:t xml:space="preserve"> </w:t>
      </w:r>
      <w:r w:rsidRPr="00B91AF7">
        <w:t>An uneasy truce was formed. No injuries were reported. </w:t>
      </w:r>
    </w:p>
    <w:p w14:paraId="453B9DF2" w14:textId="77777777" w:rsidR="00B91AF7" w:rsidRPr="00B91AF7" w:rsidRDefault="00B91AF7" w:rsidP="001E3FB0">
      <w:pPr>
        <w:pStyle w:val="MyStyle"/>
        <w:ind w:firstLine="0"/>
      </w:pPr>
      <w:r w:rsidRPr="00B91AF7">
        <w:t>I discovered on</w:t>
      </w:r>
      <w:r>
        <w:t>e of this p</w:t>
      </w:r>
      <w:r w:rsidRPr="00B91AF7">
        <w:t>ast year</w:t>
      </w:r>
      <w:r>
        <w:t>’</w:t>
      </w:r>
      <w:r w:rsidRPr="00B91AF7">
        <w:t>s nests in the grass. Females build the nest in just a few days with grass and mud. They usually lay three to four eggs</w:t>
      </w:r>
      <w:r>
        <w:t>,</w:t>
      </w:r>
      <w:r w:rsidRPr="00B91AF7">
        <w:t xml:space="preserve"> which are hatched in 11 to 12 days. The chicks go from blind and naked to leaving the nest two weeks after hatching. A female raises two or three clutches in a season, building a new nest each time.</w:t>
      </w:r>
    </w:p>
    <w:p w14:paraId="1B273119" w14:textId="77777777" w:rsidR="00B91AF7" w:rsidRPr="00B91AF7" w:rsidRDefault="00B91AF7" w:rsidP="001E3FB0">
      <w:pPr>
        <w:pStyle w:val="MyStyle"/>
        <w:ind w:firstLine="0"/>
      </w:pPr>
      <w:r w:rsidRPr="00B91AF7">
        <w:t>There are an estimated 150 mi</w:t>
      </w:r>
      <w:r>
        <w:t>llion of these birds in the United States.</w:t>
      </w:r>
      <w:r w:rsidRPr="00B91AF7">
        <w:t xml:space="preserve"> </w:t>
      </w:r>
      <w:proofErr w:type="gramStart"/>
      <w:r w:rsidRPr="00B91AF7">
        <w:t>There</w:t>
      </w:r>
      <w:r>
        <w:t>’</w:t>
      </w:r>
      <w:r w:rsidRPr="00B91AF7">
        <w:t>s</w:t>
      </w:r>
      <w:proofErr w:type="gramEnd"/>
      <w:r w:rsidRPr="00B91AF7">
        <w:t xml:space="preserve"> a r</w:t>
      </w:r>
      <w:r>
        <w:t>eason why there are so many; t</w:t>
      </w:r>
      <w:r w:rsidRPr="00B91AF7">
        <w:t>hey are hell</w:t>
      </w:r>
      <w:r>
        <w:t>-</w:t>
      </w:r>
      <w:r w:rsidRPr="00B91AF7">
        <w:t xml:space="preserve">bent on reproduction. Unlike the gentle mourning dove </w:t>
      </w:r>
      <w:r>
        <w:t>that</w:t>
      </w:r>
      <w:r w:rsidRPr="00B91AF7">
        <w:t xml:space="preserve"> mates for life, red-winged blackbirds are polygynous. They are nature</w:t>
      </w:r>
      <w:r>
        <w:t>’</w:t>
      </w:r>
      <w:r w:rsidRPr="00B91AF7">
        <w:t xml:space="preserve">s swingers. Males defend </w:t>
      </w:r>
      <w:r>
        <w:t>as many as 15 females in their territory. B</w:t>
      </w:r>
      <w:r w:rsidRPr="00B91AF7">
        <w:t xml:space="preserve">ut the females copulate with other males, resulting in clutches of mixed paternity. No blood tests </w:t>
      </w:r>
      <w:r>
        <w:t xml:space="preserve">are </w:t>
      </w:r>
      <w:r w:rsidRPr="00B91AF7">
        <w:t>needed. </w:t>
      </w:r>
    </w:p>
    <w:p w14:paraId="499339F0" w14:textId="77777777" w:rsidR="00B91AF7" w:rsidRPr="00B91AF7" w:rsidRDefault="00B91AF7" w:rsidP="001E3FB0">
      <w:pPr>
        <w:pStyle w:val="MyStyle"/>
        <w:ind w:firstLine="0"/>
      </w:pPr>
      <w:r w:rsidRPr="00B91AF7">
        <w:t xml:space="preserve">The birds are migratory and often fly in great numbers. A 2018 article in Madison Audubon quoted from the book “Wisconsin Birdlife” by Samuel D. Robbins, who recounted a recording from W.E. Snyder </w:t>
      </w:r>
      <w:r>
        <w:t>of</w:t>
      </w:r>
      <w:r w:rsidRPr="00B91AF7">
        <w:t xml:space="preserve"> Beaver Dam.</w:t>
      </w:r>
    </w:p>
    <w:p w14:paraId="30228C52" w14:textId="77777777" w:rsidR="00B91AF7" w:rsidRPr="00B91AF7" w:rsidRDefault="00B91AF7" w:rsidP="001E3FB0">
      <w:pPr>
        <w:pStyle w:val="MyStyle"/>
        <w:ind w:firstLine="0"/>
      </w:pPr>
      <w:r w:rsidRPr="00B91AF7">
        <w:t>“On November 9, 1924, there occurred here, about 4 p.m., a flight of blackbirds, the like of which no local resident ever saw before. The procession, passing from due north to due south, was of such length that those in the lead as well as those in the rear, faded out into mere specks</w:t>
      </w:r>
      <w:r>
        <w:t xml:space="preserve"> </w:t>
      </w:r>
      <w:r w:rsidRPr="00B91AF7">
        <w:t>...</w:t>
      </w:r>
      <w:r>
        <w:t xml:space="preserve"> </w:t>
      </w:r>
      <w:r w:rsidRPr="00B91AF7">
        <w:t>the flight lasted for a full half hour. The flight was at a great height, a solid column, unbroken by any bunched formation.”</w:t>
      </w:r>
    </w:p>
    <w:p w14:paraId="386E015A" w14:textId="77777777" w:rsidR="00B91AF7" w:rsidRPr="00B91AF7" w:rsidRDefault="00B91AF7" w:rsidP="001E3FB0">
      <w:pPr>
        <w:pStyle w:val="MyStyle"/>
        <w:ind w:firstLine="0"/>
      </w:pPr>
      <w:proofErr w:type="gramStart"/>
      <w:r w:rsidRPr="00B91AF7">
        <w:t>Also</w:t>
      </w:r>
      <w:proofErr w:type="gramEnd"/>
      <w:r w:rsidRPr="00B91AF7">
        <w:t xml:space="preserve"> among our avian farm friends are the ruby-throated hummingbirds, who have returned from their Mexican winter vacation. The males also are the first to return, staking out territory. </w:t>
      </w:r>
      <w:r>
        <w:t xml:space="preserve"> </w:t>
      </w:r>
      <w:r w:rsidRPr="00B91AF7">
        <w:t>We see plenty of the bird</w:t>
      </w:r>
      <w:r>
        <w:t xml:space="preserve">s drinking nectar from blossoms; we </w:t>
      </w:r>
      <w:r w:rsidRPr="00B91AF7">
        <w:t>also enjoy watching them at a feeding station on our porch.</w:t>
      </w:r>
    </w:p>
    <w:p w14:paraId="6F36B22F" w14:textId="77777777" w:rsidR="00B91AF7" w:rsidRPr="00B91AF7" w:rsidRDefault="00B91AF7" w:rsidP="001E3FB0">
      <w:pPr>
        <w:pStyle w:val="MyStyle"/>
        <w:ind w:firstLine="0"/>
      </w:pPr>
      <w:r w:rsidRPr="00B91AF7">
        <w:t xml:space="preserve">A few years </w:t>
      </w:r>
      <w:proofErr w:type="gramStart"/>
      <w:r w:rsidRPr="00B91AF7">
        <w:t>ago</w:t>
      </w:r>
      <w:proofErr w:type="gramEnd"/>
      <w:r w:rsidRPr="00B91AF7">
        <w:t xml:space="preserve"> we had a delightful couple stay at our inn for a few days. They watched the hummingbirds with great joy and fascination. It was special to them, they said, because they had never seen a hummingbird before but said they were mentioned in the Quran.</w:t>
      </w:r>
    </w:p>
    <w:p w14:paraId="205EA2C6" w14:textId="77777777" w:rsidR="00B91AF7" w:rsidRPr="00B91AF7" w:rsidRDefault="00B91AF7" w:rsidP="001E3FB0">
      <w:pPr>
        <w:pStyle w:val="MyStyle"/>
        <w:ind w:firstLine="0"/>
      </w:pPr>
      <w:r w:rsidRPr="00B91AF7">
        <w:t>“Do they not see the birds suspended in mid-air up in the sky? Nothing holds them there except Allah. There are certainly Signs in tha</w:t>
      </w:r>
      <w:r>
        <w:t>t for people who have belief.” – Surat an-</w:t>
      </w:r>
      <w:proofErr w:type="spellStart"/>
      <w:r>
        <w:t>Nahl</w:t>
      </w:r>
      <w:proofErr w:type="spellEnd"/>
      <w:r>
        <w:t>, 79</w:t>
      </w:r>
    </w:p>
    <w:p w14:paraId="69973668" w14:textId="77777777" w:rsidR="00B91AF7" w:rsidRPr="00B91AF7" w:rsidRDefault="00B91AF7" w:rsidP="001E3FB0">
      <w:pPr>
        <w:pStyle w:val="MyStyle"/>
        <w:ind w:firstLine="0"/>
      </w:pPr>
      <w:r>
        <w:lastRenderedPageBreak/>
        <w:t>The Bible doesn’</w:t>
      </w:r>
      <w:r w:rsidRPr="00B91AF7">
        <w:t xml:space="preserve">t mention </w:t>
      </w:r>
      <w:proofErr w:type="gramStart"/>
      <w:r>
        <w:t>hummingbirds</w:t>
      </w:r>
      <w:proofErr w:type="gramEnd"/>
      <w:r>
        <w:t xml:space="preserve"> but they’re</w:t>
      </w:r>
      <w:r w:rsidRPr="00B91AF7">
        <w:t xml:space="preserve"> sometimes associated with the resurrection, sleeping still overnight like death before resuming </w:t>
      </w:r>
      <w:r>
        <w:t xml:space="preserve">boundless energy at dawn – </w:t>
      </w:r>
      <w:r w:rsidRPr="00B91AF7">
        <w:t>messenger</w:t>
      </w:r>
      <w:r>
        <w:t>s</w:t>
      </w:r>
      <w:r w:rsidRPr="00B91AF7">
        <w:t xml:space="preserve"> from heaven.</w:t>
      </w:r>
      <w:r>
        <w:t xml:space="preserve"> </w:t>
      </w:r>
      <w:r w:rsidRPr="00B91AF7">
        <w:t>Native Am</w:t>
      </w:r>
      <w:r>
        <w:t xml:space="preserve">ericans believe the birds are </w:t>
      </w:r>
      <w:r w:rsidRPr="00B91AF7">
        <w:t>symbol</w:t>
      </w:r>
      <w:r>
        <w:t>s</w:t>
      </w:r>
      <w:r w:rsidRPr="00B91AF7">
        <w:t xml:space="preserve"> of luck, devotion, </w:t>
      </w:r>
      <w:proofErr w:type="gramStart"/>
      <w:r w:rsidRPr="00B91AF7">
        <w:t>permanence</w:t>
      </w:r>
      <w:proofErr w:type="gramEnd"/>
      <w:r w:rsidRPr="00B91AF7">
        <w:t xml:space="preserve"> and the cycle of life.</w:t>
      </w:r>
    </w:p>
    <w:p w14:paraId="690F21A0" w14:textId="3FF6675C" w:rsidR="00B91AF7" w:rsidRPr="00B91AF7" w:rsidRDefault="00B91AF7" w:rsidP="001E3FB0">
      <w:pPr>
        <w:pStyle w:val="MyStyle"/>
        <w:ind w:firstLine="0"/>
      </w:pPr>
      <w:r>
        <w:t xml:space="preserve">The signs of spring are in full </w:t>
      </w:r>
      <w:r w:rsidRPr="00B91AF7">
        <w:t>swing.</w:t>
      </w:r>
      <w:r>
        <w:t xml:space="preserve"> </w:t>
      </w:r>
      <w:r w:rsidR="006D1988">
        <w:t>Soon</w:t>
      </w:r>
      <w:r w:rsidRPr="00B91AF7">
        <w:t xml:space="preserve"> it will be summer.</w:t>
      </w:r>
    </w:p>
    <w:p w14:paraId="0489DBE8" w14:textId="77777777" w:rsidR="00B91AF7" w:rsidRPr="00B91AF7" w:rsidRDefault="00B91AF7" w:rsidP="001E3FB0">
      <w:pPr>
        <w:pStyle w:val="MyStyle"/>
        <w:ind w:firstLine="0"/>
      </w:pPr>
      <w:r w:rsidRPr="00B91AF7">
        <w:t>The cycle of life turns.</w:t>
      </w:r>
    </w:p>
    <w:p w14:paraId="37C61286" w14:textId="77777777" w:rsidR="00B91AF7" w:rsidRPr="00B91AF7" w:rsidRDefault="00B91AF7" w:rsidP="001E3FB0">
      <w:pPr>
        <w:pStyle w:val="MyStyle"/>
        <w:ind w:firstLine="0"/>
      </w:pPr>
    </w:p>
    <w:p w14:paraId="44C15DD8" w14:textId="72EC87DE" w:rsidR="00B91AF7" w:rsidRPr="00B91AF7" w:rsidRDefault="00B91AF7" w:rsidP="001E3FB0">
      <w:pPr>
        <w:pStyle w:val="MyStyle"/>
        <w:ind w:firstLine="0"/>
      </w:pPr>
      <w:r>
        <w:t>06</w:t>
      </w:r>
      <w:r w:rsidR="006D1988">
        <w:t>10</w:t>
      </w:r>
      <w:r>
        <w:t>20-agrv-life-hardie-1:</w:t>
      </w:r>
      <w:r w:rsidRPr="00B91AF7">
        <w:t xml:space="preserve"> A hummingbird is suspended by a feeder on Chris Hardie</w:t>
      </w:r>
      <w:r>
        <w:t>’</w:t>
      </w:r>
      <w:r w:rsidRPr="00B91AF7">
        <w:t>s porch. Chris Hardie photo. </w:t>
      </w:r>
    </w:p>
    <w:p w14:paraId="493A0607" w14:textId="77777777" w:rsidR="00B91AF7" w:rsidRPr="00B91AF7" w:rsidRDefault="00B91AF7" w:rsidP="001E3FB0">
      <w:pPr>
        <w:pStyle w:val="MyStyle"/>
        <w:ind w:firstLine="0"/>
      </w:pPr>
    </w:p>
    <w:p w14:paraId="52061D39" w14:textId="6790A2E5" w:rsidR="00B91AF7" w:rsidRPr="00B91AF7" w:rsidRDefault="00B91AF7" w:rsidP="001E3FB0">
      <w:pPr>
        <w:pStyle w:val="MyStyle"/>
        <w:ind w:firstLine="0"/>
      </w:pPr>
      <w:r>
        <w:t>06</w:t>
      </w:r>
      <w:r w:rsidR="006D1988">
        <w:t>10</w:t>
      </w:r>
      <w:r>
        <w:t>20-agrv-life-hardie-2</w:t>
      </w:r>
      <w:r w:rsidRPr="00B91AF7">
        <w:t>: A hummingbird drinks sugar water from a feeder on Chris Hardie</w:t>
      </w:r>
      <w:r>
        <w:t>’</w:t>
      </w:r>
      <w:r w:rsidRPr="00B91AF7">
        <w:t>s porch. Chris Hardie photo. </w:t>
      </w:r>
    </w:p>
    <w:p w14:paraId="4F9BF603" w14:textId="77777777" w:rsidR="00B91AF7" w:rsidRPr="00B91AF7" w:rsidRDefault="00B91AF7" w:rsidP="001E3FB0">
      <w:pPr>
        <w:pStyle w:val="MyStyle"/>
        <w:ind w:firstLine="0"/>
      </w:pPr>
    </w:p>
    <w:p w14:paraId="2D39B6EB" w14:textId="43343DE9" w:rsidR="00B91AF7" w:rsidRPr="00B91AF7" w:rsidRDefault="00B91AF7" w:rsidP="001E3FB0">
      <w:pPr>
        <w:pStyle w:val="MyStyle"/>
        <w:ind w:firstLine="0"/>
      </w:pPr>
      <w:r>
        <w:t>06</w:t>
      </w:r>
      <w:r w:rsidR="006D1988">
        <w:t>10</w:t>
      </w:r>
      <w:r>
        <w:t>20-agrv-life-hardie-3</w:t>
      </w:r>
      <w:r w:rsidRPr="00B91AF7">
        <w:t>: The female red-winged blackbird is a nondescript taupe color. Lincoln Star-Journal photo.</w:t>
      </w:r>
    </w:p>
    <w:p w14:paraId="1A2B2971" w14:textId="77777777" w:rsidR="00B91AF7" w:rsidRPr="00B91AF7" w:rsidRDefault="00B91AF7" w:rsidP="001E3FB0">
      <w:pPr>
        <w:pStyle w:val="MyStyle"/>
        <w:ind w:firstLine="0"/>
      </w:pPr>
    </w:p>
    <w:p w14:paraId="04E1A640" w14:textId="3DD95237" w:rsidR="00B91AF7" w:rsidRPr="00B91AF7" w:rsidRDefault="00B91AF7" w:rsidP="001E3FB0">
      <w:pPr>
        <w:pStyle w:val="MyStyle"/>
        <w:ind w:firstLine="0"/>
      </w:pPr>
      <w:r>
        <w:t>06</w:t>
      </w:r>
      <w:r w:rsidR="006D1988">
        <w:t>10</w:t>
      </w:r>
      <w:r>
        <w:t>20-agrv-life-hardie-4</w:t>
      </w:r>
      <w:r w:rsidRPr="00B91AF7">
        <w:t xml:space="preserve">: </w:t>
      </w:r>
      <w:r>
        <w:t>A red-winged-</w:t>
      </w:r>
      <w:r w:rsidRPr="00B91AF7">
        <w:t>blackbird nest</w:t>
      </w:r>
      <w:r>
        <w:t xml:space="preserve"> remains from the previous year</w:t>
      </w:r>
      <w:r w:rsidRPr="00B91AF7">
        <w:t>. Photo by Chris Hardie.</w:t>
      </w:r>
    </w:p>
    <w:p w14:paraId="5FB3A2B1" w14:textId="77777777" w:rsidR="00B91AF7" w:rsidRPr="00B91AF7" w:rsidRDefault="00B91AF7" w:rsidP="001E3FB0">
      <w:pPr>
        <w:pStyle w:val="MyStyle"/>
        <w:ind w:firstLine="0"/>
      </w:pPr>
    </w:p>
    <w:p w14:paraId="0975380C" w14:textId="2B82CF0A" w:rsidR="00B91AF7" w:rsidRPr="00B91AF7" w:rsidRDefault="00B91AF7" w:rsidP="001E3FB0">
      <w:pPr>
        <w:pStyle w:val="MyStyle"/>
        <w:ind w:firstLine="0"/>
      </w:pPr>
      <w:r>
        <w:t>06</w:t>
      </w:r>
      <w:r w:rsidR="006D1988">
        <w:t>10</w:t>
      </w:r>
      <w:r>
        <w:t>20-agrv-life-hardie-5</w:t>
      </w:r>
      <w:r w:rsidRPr="00B91AF7">
        <w:t>: A male red-winged blackbird</w:t>
      </w:r>
      <w:r w:rsidR="0082669E">
        <w:t xml:space="preserve"> surveys his territory</w:t>
      </w:r>
      <w:r w:rsidRPr="00B91AF7">
        <w:t>. Lincoln Star-Journal photo. </w:t>
      </w:r>
    </w:p>
    <w:p w14:paraId="70F3CC5E" w14:textId="77777777" w:rsidR="002105FE" w:rsidRPr="00B91AF7" w:rsidRDefault="002105FE" w:rsidP="001E3FB0">
      <w:pPr>
        <w:pStyle w:val="MyStyle"/>
        <w:ind w:firstLine="0"/>
      </w:pPr>
    </w:p>
    <w:sectPr w:rsidR="002105FE" w:rsidRPr="00B91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F7"/>
    <w:rsid w:val="00007EE0"/>
    <w:rsid w:val="001E3FB0"/>
    <w:rsid w:val="002105FE"/>
    <w:rsid w:val="006D1988"/>
    <w:rsid w:val="0082669E"/>
    <w:rsid w:val="008956A3"/>
    <w:rsid w:val="00B9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B8B3"/>
  <w15:chartTrackingRefBased/>
  <w15:docId w15:val="{86B3945A-1DF7-43A9-B202-836C956F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A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ind w:firstLine="432"/>
      <w:contextualSpacing/>
    </w:pPr>
    <w:rPr>
      <w:rFonts w:cstheme="minorBidi"/>
      <w:szCs w:val="22"/>
    </w:rPr>
  </w:style>
  <w:style w:type="paragraph" w:styleId="NormalWeb">
    <w:name w:val="Normal (Web)"/>
    <w:basedOn w:val="Normal"/>
    <w:uiPriority w:val="99"/>
    <w:semiHidden/>
    <w:unhideWhenUsed/>
    <w:rsid w:val="00B91A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63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663</Words>
  <Characters>3781</Characters>
  <Application>Microsoft Office Word</Application>
  <DocSecurity>0</DocSecurity>
  <Lines>31</Lines>
  <Paragraphs>8</Paragraphs>
  <ScaleCrop>false</ScaleCrop>
  <Company>Capital Newspapers</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5</cp:revision>
  <dcterms:created xsi:type="dcterms:W3CDTF">2020-06-02T17:02:00Z</dcterms:created>
  <dcterms:modified xsi:type="dcterms:W3CDTF">2020-06-08T15:12:00Z</dcterms:modified>
</cp:coreProperties>
</file>