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71E3" w14:textId="763C295D" w:rsidR="000D63E6" w:rsidRPr="009E6E39" w:rsidRDefault="000D63E6" w:rsidP="000D63E6">
      <w:pPr>
        <w:pStyle w:val="Mystyle"/>
        <w:rPr>
          <w:i/>
        </w:rPr>
      </w:pPr>
      <w:r w:rsidRPr="009E6E39">
        <w:rPr>
          <w:i/>
        </w:rPr>
        <w:t>Back Home</w:t>
      </w:r>
      <w:r w:rsidR="009E6E39" w:rsidRPr="009E6E39">
        <w:rPr>
          <w:i/>
        </w:rPr>
        <w:t xml:space="preserve"> by Chris Hardie</w:t>
      </w:r>
    </w:p>
    <w:p w14:paraId="7D0BC6BF" w14:textId="77777777" w:rsidR="009E6E39" w:rsidRDefault="009E6E39" w:rsidP="000D63E6">
      <w:pPr>
        <w:pStyle w:val="Mystyle"/>
      </w:pPr>
    </w:p>
    <w:p w14:paraId="4C9C047B" w14:textId="47D4983B" w:rsidR="000D63E6" w:rsidRPr="009E6E39" w:rsidRDefault="000D63E6" w:rsidP="000D63E6">
      <w:pPr>
        <w:pStyle w:val="Mystyle"/>
        <w:rPr>
          <w:b/>
          <w:sz w:val="32"/>
        </w:rPr>
      </w:pPr>
      <w:r w:rsidRPr="009E6E39">
        <w:rPr>
          <w:b/>
          <w:sz w:val="32"/>
        </w:rPr>
        <w:t>Old feed mill beckons</w:t>
      </w:r>
    </w:p>
    <w:p w14:paraId="41E0D93D" w14:textId="77777777" w:rsidR="009E6E39" w:rsidRPr="000D63E6" w:rsidRDefault="009E6E39" w:rsidP="000D63E6">
      <w:pPr>
        <w:pStyle w:val="Mystyle"/>
      </w:pPr>
    </w:p>
    <w:p w14:paraId="12810842" w14:textId="77777777" w:rsidR="000D63E6" w:rsidRPr="000D63E6" w:rsidRDefault="000D63E6" w:rsidP="000D63E6">
      <w:pPr>
        <w:pStyle w:val="Mystyle"/>
      </w:pPr>
      <w:bookmarkStart w:id="0" w:name="_GoBack"/>
      <w:r w:rsidRPr="000D63E6">
        <w:t>I’ve always been fascinating by</w:t>
      </w:r>
      <w:r>
        <w:t xml:space="preserve"> unique buildings. Whether </w:t>
      </w:r>
      <w:r w:rsidRPr="000D63E6">
        <w:t>old barns, factories or abandoned houses, the structures speak to me.</w:t>
      </w:r>
    </w:p>
    <w:p w14:paraId="7B26775B" w14:textId="77777777" w:rsidR="000D63E6" w:rsidRPr="000D63E6" w:rsidRDefault="000D63E6" w:rsidP="000D63E6">
      <w:pPr>
        <w:pStyle w:val="Mystyle"/>
      </w:pPr>
      <w:r>
        <w:t>There are hundreds of tho</w:t>
      </w:r>
      <w:r w:rsidRPr="000D63E6">
        <w:t>se buildings scattered across our rural and urban landscape. Some are still in use, others are vacant waiting for a new purpose</w:t>
      </w:r>
      <w:r>
        <w:t>,</w:t>
      </w:r>
      <w:r w:rsidRPr="000D63E6">
        <w:t xml:space="preserve"> and many have lost the battle with nature and years of neglect.</w:t>
      </w:r>
    </w:p>
    <w:p w14:paraId="0DBDE4C8" w14:textId="77777777" w:rsidR="000D63E6" w:rsidRPr="000D63E6" w:rsidRDefault="000D63E6" w:rsidP="000D63E6">
      <w:pPr>
        <w:pStyle w:val="Mystyle"/>
      </w:pPr>
      <w:r w:rsidRPr="000D63E6">
        <w:t xml:space="preserve">Recently I was drawn to an old feed mill off </w:t>
      </w:r>
      <w:r>
        <w:t>Wisconsin Highway</w:t>
      </w:r>
      <w:r w:rsidRPr="000D63E6">
        <w:t xml:space="preserve"> 95 on the edge of the city of Arcadia in Trempealeau County. Located next to a creek and a dam, it was obviously water-powered at one time. It was a cold winter day when I passed through but I pulled over immediately to take photos. </w:t>
      </w:r>
    </w:p>
    <w:p w14:paraId="48FE96E9" w14:textId="77777777" w:rsidR="000D63E6" w:rsidRPr="000D63E6" w:rsidRDefault="000D63E6" w:rsidP="000D63E6">
      <w:pPr>
        <w:pStyle w:val="Mystyle"/>
      </w:pPr>
      <w:r w:rsidRPr="000D63E6">
        <w:t>Standing next to the fee</w:t>
      </w:r>
      <w:r>
        <w:t xml:space="preserve">d mill is an old schoolhouse – </w:t>
      </w:r>
      <w:r w:rsidRPr="000D63E6">
        <w:t>at least the front of it. The building has collapsed i</w:t>
      </w:r>
      <w:r>
        <w:t xml:space="preserve">n the middle. A roadway – aptly named Mill Road – ends at the mill; it’s </w:t>
      </w:r>
      <w:r w:rsidRPr="000D63E6">
        <w:t>barricaded off before a creek. The road continues on the other side of the creek, so there must have been a bridge.</w:t>
      </w:r>
    </w:p>
    <w:p w14:paraId="69F042B5" w14:textId="77777777" w:rsidR="000D63E6" w:rsidRPr="000D63E6" w:rsidRDefault="000D63E6" w:rsidP="000D63E6">
      <w:pPr>
        <w:pStyle w:val="Mystyle"/>
      </w:pPr>
      <w:r w:rsidRPr="000D63E6">
        <w:t>A sign identifies the building as East Arcadia Feed Mill. Broken</w:t>
      </w:r>
      <w:r>
        <w:t xml:space="preserve"> windows – </w:t>
      </w:r>
      <w:r w:rsidRPr="000D63E6">
        <w:t>some wide open, some boarded</w:t>
      </w:r>
      <w:r>
        <w:t xml:space="preserve"> over, some still with glass – cover the building. The faded-</w:t>
      </w:r>
      <w:r w:rsidRPr="000D63E6">
        <w:t>red clapboard siding has some holes.</w:t>
      </w:r>
    </w:p>
    <w:p w14:paraId="413C0055" w14:textId="77777777" w:rsidR="000D63E6" w:rsidRPr="000D63E6" w:rsidRDefault="000D63E6" w:rsidP="000D63E6">
      <w:pPr>
        <w:pStyle w:val="Mystyle"/>
      </w:pPr>
      <w:r w:rsidRPr="000D63E6">
        <w:t xml:space="preserve">The front door was open, but I was not dressed for exploring nor did I want to trespass. I stopped for a few minutes and was on my way. But I left with some questions. Who owns the building? What was its history? How many farmers did it </w:t>
      </w:r>
      <w:r>
        <w:t>once</w:t>
      </w:r>
      <w:r w:rsidRPr="000D63E6">
        <w:t xml:space="preserve"> serve? When did it close?</w:t>
      </w:r>
    </w:p>
    <w:p w14:paraId="35E589E8" w14:textId="77777777" w:rsidR="000D63E6" w:rsidRPr="000D63E6" w:rsidRDefault="000D63E6" w:rsidP="000D63E6">
      <w:pPr>
        <w:pStyle w:val="Mystyle"/>
      </w:pPr>
      <w:r w:rsidRPr="000D63E6">
        <w:t>Some research resulted in answers. The building is apparently owned by a man from Arizona, according to a story that I found in</w:t>
      </w:r>
      <w:r>
        <w:t xml:space="preserve"> the Trempealeau County Times. This p</w:t>
      </w:r>
      <w:r w:rsidRPr="000D63E6">
        <w:t>ast year the town of Arcadia received federal funds to help remove the 60-foot bridge that was built over Turton Creek. The bridge had been closed for a few years and was in danger of falling down.</w:t>
      </w:r>
    </w:p>
    <w:p w14:paraId="41E858A1" w14:textId="77777777" w:rsidR="000D63E6" w:rsidRPr="000D63E6" w:rsidRDefault="000D63E6" w:rsidP="000D63E6">
      <w:pPr>
        <w:pStyle w:val="Mystyle"/>
      </w:pPr>
      <w:r w:rsidRPr="000D63E6">
        <w:t>The environmental paperwork filed with the state of Wisconsin provided more information. The East Arcadia Roller Mill was built in 1900 for millers Michael Stelmach an</w:t>
      </w:r>
      <w:r>
        <w:t>d John Kamla. It is a two-story side-</w:t>
      </w:r>
      <w:r w:rsidRPr="000D63E6">
        <w:t>gable gristmill built on a stone foundation with frame construction and wood siding.</w:t>
      </w:r>
    </w:p>
    <w:p w14:paraId="099D000B" w14:textId="77777777" w:rsidR="000D63E6" w:rsidRPr="000D63E6" w:rsidRDefault="000D63E6" w:rsidP="000D63E6">
      <w:pPr>
        <w:pStyle w:val="Mystyle"/>
      </w:pPr>
      <w:r w:rsidRPr="000D63E6">
        <w:t>There are tw</w:t>
      </w:r>
      <w:r>
        <w:t>o doors; a metal hoist frame</w:t>
      </w:r>
      <w:r w:rsidRPr="000D63E6">
        <w:t xml:space="preserve"> us</w:t>
      </w:r>
      <w:r>
        <w:t>ed to tilt trucks for unloading</w:t>
      </w:r>
      <w:r w:rsidRPr="000D63E6">
        <w:t xml:space="preserve"> is located west of the entran</w:t>
      </w:r>
      <w:r>
        <w:t>ce, adjacent to a pair of grain-</w:t>
      </w:r>
      <w:r w:rsidRPr="000D63E6">
        <w:t xml:space="preserve">loading doors at grade level. </w:t>
      </w:r>
      <w:r>
        <w:t>A two-story</w:t>
      </w:r>
      <w:r w:rsidRPr="000D63E6">
        <w:t xml:space="preserve"> shed roof addition extends on the nort</w:t>
      </w:r>
      <w:r>
        <w:t xml:space="preserve">h-rear elevation. A </w:t>
      </w:r>
      <w:r w:rsidRPr="000D63E6">
        <w:t>stone basement level is visible above the riverbank. The mil</w:t>
      </w:r>
      <w:r>
        <w:t>ling machinery has been removed but there are still chutes and pulleys. T</w:t>
      </w:r>
      <w:r w:rsidRPr="000D63E6">
        <w:t xml:space="preserve">he turbine </w:t>
      </w:r>
      <w:r>
        <w:t xml:space="preserve">is </w:t>
      </w:r>
      <w:r w:rsidRPr="000D63E6">
        <w:t xml:space="preserve">stored on-site. </w:t>
      </w:r>
    </w:p>
    <w:p w14:paraId="67175A85" w14:textId="77777777" w:rsidR="000D63E6" w:rsidRPr="000D63E6" w:rsidRDefault="000D63E6" w:rsidP="000D63E6">
      <w:pPr>
        <w:pStyle w:val="Mystyle"/>
      </w:pPr>
      <w:r w:rsidRPr="000D63E6">
        <w:t>The purpose of the building was to accommodate grain, flour, and feed transport and storage. The first and second floors have tongue-and-groove wood wall</w:t>
      </w:r>
      <w:r>
        <w:t xml:space="preserve"> cladding and wood floors. F</w:t>
      </w:r>
      <w:r w:rsidRPr="000D63E6">
        <w:t>our large timber columns provide structural support for the open layout of each floor.</w:t>
      </w:r>
    </w:p>
    <w:p w14:paraId="05F886D2" w14:textId="77777777" w:rsidR="000D63E6" w:rsidRPr="000D63E6" w:rsidRDefault="000D63E6" w:rsidP="000D63E6">
      <w:pPr>
        <w:pStyle w:val="Mystyle"/>
      </w:pPr>
      <w:r w:rsidRPr="000D63E6">
        <w:t>There is an internal grain elevator, which runs from the basement to the roofline. Storage bins located on the second floor are connected to delivery chutes on the first floor. Stairs are located near the nort</w:t>
      </w:r>
      <w:r w:rsidR="00A925F4">
        <w:t xml:space="preserve">hwest corner of the first floor; they </w:t>
      </w:r>
      <w:r w:rsidRPr="000D63E6">
        <w:t>provide access to the second floor and basement.</w:t>
      </w:r>
    </w:p>
    <w:p w14:paraId="2A58EC59" w14:textId="77777777" w:rsidR="000D63E6" w:rsidRPr="000D63E6" w:rsidRDefault="00A925F4" w:rsidP="000D63E6">
      <w:pPr>
        <w:pStyle w:val="Mystyle"/>
      </w:pPr>
      <w:r>
        <w:t xml:space="preserve">The </w:t>
      </w:r>
      <w:r w:rsidR="000D63E6" w:rsidRPr="000D63E6">
        <w:t>one-room schoolhouse was built in 1906 to serve Korpal Valley Distr</w:t>
      </w:r>
      <w:r>
        <w:t>ict 2. It was moved to the feed-</w:t>
      </w:r>
      <w:r w:rsidR="000D63E6" w:rsidRPr="000D63E6">
        <w:t>mill location and was used an office after the school closed in 1943.</w:t>
      </w:r>
    </w:p>
    <w:p w14:paraId="306FE5CE" w14:textId="77777777" w:rsidR="000D63E6" w:rsidRPr="000D63E6" w:rsidRDefault="000D63E6" w:rsidP="000D63E6">
      <w:pPr>
        <w:pStyle w:val="Mystyle"/>
      </w:pPr>
      <w:r w:rsidRPr="000D63E6">
        <w:lastRenderedPageBreak/>
        <w:t>Next to the mill is a concrete dam built in 1915. Holes along the top of the dam provide a clue to an i</w:t>
      </w:r>
      <w:r w:rsidR="00A925F4">
        <w:t xml:space="preserve">mportant part of water power – </w:t>
      </w:r>
      <w:r w:rsidRPr="000D63E6">
        <w:t xml:space="preserve">the mill pond. The holes once held posts that were used to hold flashboards to dam up the creek. The water was used </w:t>
      </w:r>
      <w:r w:rsidR="00A925F4">
        <w:t>to</w:t>
      </w:r>
      <w:r w:rsidRPr="000D63E6">
        <w:t xml:space="preserve"> power a wheel turbi</w:t>
      </w:r>
      <w:r w:rsidR="00A925F4">
        <w:t>ne in the powerhouse, which has</w:t>
      </w:r>
      <w:r w:rsidRPr="000D63E6">
        <w:t xml:space="preserve"> been removed. The discharge area is still visible.</w:t>
      </w:r>
    </w:p>
    <w:p w14:paraId="4FCFD0A6" w14:textId="77777777" w:rsidR="000D63E6" w:rsidRPr="000D63E6" w:rsidRDefault="000D63E6" w:rsidP="000D63E6">
      <w:pPr>
        <w:pStyle w:val="Mystyle"/>
      </w:pPr>
      <w:r w:rsidRPr="000D63E6">
        <w:t xml:space="preserve">The mill had been converted to electricity for grinding, but there aren’t many former water-powered mills left. Its future seems unclear. The building’s owner had it listed for sale a few years ago, but I </w:t>
      </w:r>
      <w:r w:rsidR="00A925F4">
        <w:t>have so far been</w:t>
      </w:r>
      <w:r w:rsidRPr="000D63E6">
        <w:t xml:space="preserve"> unable to contact him about his plans. </w:t>
      </w:r>
    </w:p>
    <w:p w14:paraId="72844EB6" w14:textId="77777777" w:rsidR="000D63E6" w:rsidRPr="000D63E6" w:rsidRDefault="000D63E6" w:rsidP="00A925F4">
      <w:pPr>
        <w:pStyle w:val="Mystyle"/>
      </w:pPr>
      <w:r w:rsidRPr="000D63E6">
        <w:t>With broken windows and open doorways, the elements are taking their toll. The schoolhouse looks to me that it’s too far gone. Without some work and funds, another piece of Wisconsin farming history will soon be beyond repair.</w:t>
      </w:r>
    </w:p>
    <w:bookmarkEnd w:id="0"/>
    <w:p w14:paraId="58CC9739" w14:textId="230FE904" w:rsidR="000D63E6" w:rsidRPr="00AB71B5" w:rsidRDefault="000D63E6" w:rsidP="000D63E6">
      <w:pPr>
        <w:pStyle w:val="Mystyle"/>
        <w:rPr>
          <w:b/>
        </w:rPr>
      </w:pPr>
      <w:r w:rsidRPr="00AB71B5">
        <w:rPr>
          <w:b/>
        </w:rPr>
        <w:br/>
      </w:r>
      <w:r w:rsidR="00AB71B5" w:rsidRPr="00AB71B5">
        <w:rPr>
          <w:b/>
        </w:rPr>
        <w:t xml:space="preserve">Photo </w:t>
      </w:r>
      <w:r w:rsidR="00AC2203" w:rsidRPr="00AB71B5">
        <w:rPr>
          <w:b/>
        </w:rPr>
        <w:t>Captions:</w:t>
      </w:r>
    </w:p>
    <w:p w14:paraId="3BD25055" w14:textId="77777777" w:rsidR="000D63E6" w:rsidRPr="000D63E6" w:rsidRDefault="000D63E6" w:rsidP="000D63E6">
      <w:pPr>
        <w:pStyle w:val="Mystyle"/>
      </w:pPr>
    </w:p>
    <w:p w14:paraId="0E609291" w14:textId="77777777" w:rsidR="00AC2203" w:rsidRPr="00AB71B5" w:rsidRDefault="00AC2203" w:rsidP="00AC2203">
      <w:pPr>
        <w:pStyle w:val="Mystyle"/>
        <w:rPr>
          <w:i/>
        </w:rPr>
      </w:pPr>
      <w:r w:rsidRPr="00AB71B5">
        <w:rPr>
          <w:i/>
        </w:rPr>
        <w:t>The East Arcadia Feed Mill, built in 1900, is losing its battle with time and the elements. </w:t>
      </w:r>
    </w:p>
    <w:p w14:paraId="29E3754E" w14:textId="77777777" w:rsidR="00AC2203" w:rsidRPr="00AB71B5" w:rsidRDefault="00AC2203" w:rsidP="00AC2203">
      <w:pPr>
        <w:pStyle w:val="Mystyle"/>
        <w:rPr>
          <w:i/>
        </w:rPr>
      </w:pPr>
    </w:p>
    <w:p w14:paraId="161806C2" w14:textId="77777777" w:rsidR="000D63E6" w:rsidRPr="00AB71B5" w:rsidRDefault="000D63E6" w:rsidP="00AC2203">
      <w:pPr>
        <w:pStyle w:val="Mystyle"/>
        <w:rPr>
          <w:i/>
        </w:rPr>
      </w:pPr>
      <w:r w:rsidRPr="00AB71B5">
        <w:rPr>
          <w:i/>
        </w:rPr>
        <w:t>The East Arcadia Feed Mill sits next to Turton Creek just outside the east side of Arcadia</w:t>
      </w:r>
      <w:r w:rsidR="00A925F4" w:rsidRPr="00AB71B5">
        <w:rPr>
          <w:i/>
        </w:rPr>
        <w:t>, Wisconsin</w:t>
      </w:r>
      <w:r w:rsidRPr="00AB71B5">
        <w:rPr>
          <w:i/>
        </w:rPr>
        <w:t>.</w:t>
      </w:r>
    </w:p>
    <w:p w14:paraId="32C7F6A7" w14:textId="77777777" w:rsidR="00AC2203" w:rsidRPr="00AB71B5" w:rsidRDefault="00AC2203" w:rsidP="00AC2203">
      <w:pPr>
        <w:pStyle w:val="Mystyle"/>
        <w:rPr>
          <w:i/>
        </w:rPr>
      </w:pPr>
    </w:p>
    <w:p w14:paraId="3C4E24A8" w14:textId="77777777" w:rsidR="000D63E6" w:rsidRPr="00AB71B5" w:rsidRDefault="000D63E6" w:rsidP="000D63E6">
      <w:pPr>
        <w:pStyle w:val="Mystyle"/>
        <w:rPr>
          <w:i/>
        </w:rPr>
      </w:pPr>
      <w:r w:rsidRPr="00AB71B5">
        <w:rPr>
          <w:i/>
        </w:rPr>
        <w:t>The Korp</w:t>
      </w:r>
      <w:r w:rsidR="00A925F4" w:rsidRPr="00AB71B5">
        <w:rPr>
          <w:i/>
        </w:rPr>
        <w:t xml:space="preserve">al Valley District 2 school, </w:t>
      </w:r>
      <w:r w:rsidRPr="00AB71B5">
        <w:rPr>
          <w:i/>
        </w:rPr>
        <w:t>built in 1906</w:t>
      </w:r>
      <w:r w:rsidR="00A925F4" w:rsidRPr="00AB71B5">
        <w:rPr>
          <w:i/>
        </w:rPr>
        <w:t>,</w:t>
      </w:r>
      <w:r w:rsidRPr="00AB71B5">
        <w:rPr>
          <w:i/>
        </w:rPr>
        <w:t xml:space="preserve"> </w:t>
      </w:r>
      <w:r w:rsidR="00A925F4" w:rsidRPr="00AB71B5">
        <w:rPr>
          <w:i/>
        </w:rPr>
        <w:t>is</w:t>
      </w:r>
      <w:r w:rsidRPr="00AB71B5">
        <w:rPr>
          <w:i/>
        </w:rPr>
        <w:t xml:space="preserve"> moved to the f</w:t>
      </w:r>
      <w:r w:rsidR="00A925F4" w:rsidRPr="00AB71B5">
        <w:rPr>
          <w:i/>
        </w:rPr>
        <w:t>eed mill after the school closes</w:t>
      </w:r>
      <w:r w:rsidRPr="00AB71B5">
        <w:rPr>
          <w:i/>
        </w:rPr>
        <w:t xml:space="preserve"> in 1943. </w:t>
      </w:r>
    </w:p>
    <w:p w14:paraId="1CE11F85" w14:textId="77777777" w:rsidR="00AC2203" w:rsidRPr="00AB71B5" w:rsidRDefault="00AC2203" w:rsidP="000D63E6">
      <w:pPr>
        <w:pStyle w:val="Mystyle"/>
        <w:rPr>
          <w:i/>
        </w:rPr>
      </w:pPr>
    </w:p>
    <w:p w14:paraId="0382E6AB" w14:textId="77777777" w:rsidR="00A52119" w:rsidRPr="00AB71B5" w:rsidRDefault="00AC2203" w:rsidP="000D63E6">
      <w:pPr>
        <w:pStyle w:val="Mystyle"/>
        <w:rPr>
          <w:i/>
        </w:rPr>
      </w:pPr>
      <w:r w:rsidRPr="00AB71B5">
        <w:rPr>
          <w:i/>
        </w:rPr>
        <w:t>A bridge next to the mill, removed in 2018, leaves a gap in history. Wisconsin Department of Transportation photo.</w:t>
      </w:r>
    </w:p>
    <w:sectPr w:rsidR="00A52119" w:rsidRPr="00AB71B5" w:rsidSect="00A57B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A00002AF" w:usb1="500078FB" w:usb2="00000000" w:usb3="00000000" w:csb0="0000009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3E6"/>
    <w:rsid w:val="000D63E6"/>
    <w:rsid w:val="00120CEF"/>
    <w:rsid w:val="009E6E39"/>
    <w:rsid w:val="00A52119"/>
    <w:rsid w:val="00A57B39"/>
    <w:rsid w:val="00A925F4"/>
    <w:rsid w:val="00AB71B5"/>
    <w:rsid w:val="00AC2203"/>
    <w:rsid w:val="00F0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687"/>
  <w15:docId w15:val="{E9ABD460-DBEB-4183-9128-2B22DDA4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color w:val="000000" w:themeColor="text1"/>
        <w:sz w:val="24"/>
        <w:szCs w:val="24"/>
        <w:lang w:val="en-US" w:eastAsia="en-US" w:bidi="ar-SA"/>
      </w:rPr>
    </w:rPrDefault>
    <w:pPrDefault>
      <w:pPr>
        <w:ind w:firstLine="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E6"/>
    <w:pPr>
      <w:ind w:firstLine="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autoRedefine/>
    <w:qFormat/>
    <w:rsid w:val="00120CEF"/>
    <w:pPr>
      <w:autoSpaceDN w:val="0"/>
      <w:contextualSpacing/>
      <w:textAlignment w:val="baseline"/>
    </w:pPr>
    <w:rPr>
      <w:rFonts w:eastAsia="SimSun"/>
      <w:kern w:val="3"/>
      <w:lang w:eastAsia="zh-CN" w:bidi="hi-IN"/>
    </w:rPr>
  </w:style>
  <w:style w:type="paragraph" w:customStyle="1" w:styleId="Standard">
    <w:name w:val="Standard"/>
    <w:rsid w:val="00120CEF"/>
    <w:pPr>
      <w:suppressAutoHyphens/>
      <w:autoSpaceDN w:val="0"/>
      <w:ind w:firstLine="0"/>
      <w:textAlignment w:val="baseline"/>
    </w:pPr>
    <w:rPr>
      <w:rFonts w:ascii="Liberation Serif" w:eastAsia="SimSun" w:hAnsi="Liberation Serif"/>
      <w:kern w:val="3"/>
      <w:lang w:eastAsia="zh-CN" w:bidi="hi-IN"/>
    </w:rPr>
  </w:style>
  <w:style w:type="paragraph" w:customStyle="1" w:styleId="Heading">
    <w:name w:val="Heading"/>
    <w:basedOn w:val="Standard"/>
    <w:next w:val="Textbody"/>
    <w:rsid w:val="00120CEF"/>
    <w:pPr>
      <w:keepNext/>
      <w:spacing w:before="240" w:after="120"/>
    </w:pPr>
    <w:rPr>
      <w:rFonts w:ascii="Liberation Sans" w:eastAsia="Microsoft YaHei" w:hAnsi="Liberation Sans"/>
      <w:sz w:val="28"/>
      <w:szCs w:val="28"/>
    </w:rPr>
  </w:style>
  <w:style w:type="paragraph" w:customStyle="1" w:styleId="Textbody">
    <w:name w:val="Text body"/>
    <w:basedOn w:val="Standard"/>
    <w:rsid w:val="00120CEF"/>
    <w:pPr>
      <w:spacing w:after="140" w:line="288" w:lineRule="auto"/>
    </w:pPr>
  </w:style>
  <w:style w:type="paragraph" w:customStyle="1" w:styleId="Index">
    <w:name w:val="Index"/>
    <w:basedOn w:val="Standard"/>
    <w:rsid w:val="00120CEF"/>
    <w:pPr>
      <w:suppressLineNumbers/>
    </w:pPr>
  </w:style>
  <w:style w:type="paragraph" w:styleId="Caption">
    <w:name w:val="caption"/>
    <w:basedOn w:val="Standard"/>
    <w:rsid w:val="00120CEF"/>
    <w:pPr>
      <w:suppressLineNumbers/>
      <w:spacing w:before="120" w:after="120"/>
    </w:pPr>
    <w:rPr>
      <w:i/>
      <w:iCs/>
    </w:rPr>
  </w:style>
  <w:style w:type="paragraph" w:styleId="List">
    <w:name w:val="List"/>
    <w:basedOn w:val="Textbody"/>
    <w:rsid w:val="00120CEF"/>
  </w:style>
  <w:style w:type="paragraph" w:styleId="NormalWeb">
    <w:name w:val="Normal (Web)"/>
    <w:basedOn w:val="Normal"/>
    <w:uiPriority w:val="99"/>
    <w:semiHidden/>
    <w:unhideWhenUsed/>
    <w:rsid w:val="000D63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Belschner</dc:creator>
  <cp:lastModifiedBy>Jordan Schelling</cp:lastModifiedBy>
  <cp:revision>2</cp:revision>
  <dcterms:created xsi:type="dcterms:W3CDTF">2019-04-12T15:59:00Z</dcterms:created>
  <dcterms:modified xsi:type="dcterms:W3CDTF">2019-04-12T15:59:00Z</dcterms:modified>
</cp:coreProperties>
</file>